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16B08" w14:textId="6F41F5BB" w:rsidR="005A127A" w:rsidRDefault="0091682F">
      <w:r w:rsidRPr="00B24C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C8C25" wp14:editId="48E152F7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6657975" cy="457200"/>
                <wp:effectExtent l="0" t="0" r="28575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221D8" w14:textId="51DF06CB" w:rsidR="003E1FF8" w:rsidRPr="00C55660" w:rsidRDefault="00883110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いしかわ繊維大学　</w:t>
                            </w:r>
                            <w:r w:rsidR="003E1FF8" w:rsidRPr="00C55660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モノ創り支援講座プログラム（中級）</w:t>
                            </w:r>
                          </w:p>
                          <w:p w14:paraId="79392532" w14:textId="77777777" w:rsidR="003E1FF8" w:rsidRPr="002C194F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054E52E" w14:textId="77777777" w:rsidR="003E1FF8" w:rsidRPr="003E1FF8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C8C25" id="正方形/長方形 1" o:spid="_x0000_s1026" style="position:absolute;left:0;text-align:left;margin-left:0;margin-top:12.85pt;width:524.25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" fillcolor="white [3201]" strokecolor="white [3212]" strokeweight="1pt">
                <v:textbox>
                  <w:txbxContent>
                    <w:p w14:paraId="37E221D8" w14:textId="51DF06CB" w:rsidR="003E1FF8" w:rsidRPr="00C55660" w:rsidRDefault="00883110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 xml:space="preserve">いしかわ繊維大学　</w:t>
                      </w:r>
                      <w:r w:rsidR="003E1FF8" w:rsidRPr="00C55660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モノ創り支援講座プログラム（中級）</w:t>
                      </w:r>
                    </w:p>
                    <w:p w14:paraId="79392532" w14:textId="77777777" w:rsidR="003E1FF8" w:rsidRPr="002C194F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054E52E" w14:textId="77777777" w:rsidR="003E1FF8" w:rsidRPr="003E1FF8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165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B500E" wp14:editId="5A923ABD">
                <wp:simplePos x="0" y="0"/>
                <wp:positionH relativeFrom="margin">
                  <wp:align>center</wp:align>
                </wp:positionH>
                <wp:positionV relativeFrom="paragraph">
                  <wp:posOffset>-340360</wp:posOffset>
                </wp:positionV>
                <wp:extent cx="7305675" cy="504000"/>
                <wp:effectExtent l="0" t="0" r="2857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5040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45FC5" w14:textId="36DC2A4C" w:rsidR="00F41ED5" w:rsidRPr="00E309B9" w:rsidRDefault="00C83BBA" w:rsidP="00C83BBA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sz w:val="28"/>
                                <w:szCs w:val="28"/>
                              </w:rPr>
                            </w:pPr>
                            <w:r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個</w:t>
                            </w:r>
                            <w:r w:rsidR="00F01E44"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別</w:t>
                            </w:r>
                            <w:r w:rsidR="00F01E44"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講</w:t>
                            </w:r>
                            <w:r w:rsidR="00F01E44"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座</w:t>
                            </w:r>
                            <w:r w:rsidR="00F01E44"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申</w:t>
                            </w:r>
                            <w:r w:rsidR="00F01E44"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込</w:t>
                            </w:r>
                            <w:r w:rsidR="00F01E44"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書</w:t>
                            </w:r>
                            <w:r w:rsidR="009B284F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C55660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全て受講される方は</w:t>
                            </w:r>
                            <w:r w:rsidR="00431E9C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「</w:t>
                            </w:r>
                            <w:r w:rsidR="00C55660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受講申込書</w:t>
                            </w:r>
                            <w:r w:rsidR="00431E9C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（通期）」</w:t>
                            </w:r>
                            <w:r w:rsidR="00C55660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でお申込み下さい）</w:t>
                            </w:r>
                          </w:p>
                          <w:p w14:paraId="0F9AE182" w14:textId="77777777" w:rsidR="00786155" w:rsidRDefault="00786155" w:rsidP="00C83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B500E" id="_x0000_s1027" style="position:absolute;left:0;text-align:left;margin-left:0;margin-top:-26.8pt;width:575.25pt;height:39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" fillcolor="#ffc000 [3207]" strokecolor="#ffc000 [3207]" strokeweight=".5pt">
                <v:textbox>
                  <w:txbxContent>
                    <w:p w14:paraId="33C45FC5" w14:textId="36DC2A4C" w:rsidR="00F41ED5" w:rsidRPr="00E309B9" w:rsidRDefault="00C83BBA" w:rsidP="00C83BBA">
                      <w:pPr>
                        <w:jc w:val="center"/>
                        <w:rPr>
                          <w:rFonts w:ascii="HGPｺﾞｼｯｸM" w:eastAsia="HGPｺﾞｼｯｸM" w:hAnsi="HGPｺﾞｼｯｸE"/>
                          <w:sz w:val="28"/>
                          <w:szCs w:val="28"/>
                        </w:rPr>
                      </w:pPr>
                      <w:r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個</w:t>
                      </w:r>
                      <w:r w:rsidR="00F01E44"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別</w:t>
                      </w:r>
                      <w:r w:rsidR="00F01E44"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講</w:t>
                      </w:r>
                      <w:r w:rsidR="00F01E44"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座</w:t>
                      </w:r>
                      <w:r w:rsidR="00F01E44"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申</w:t>
                      </w:r>
                      <w:r w:rsidR="00F01E44"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込</w:t>
                      </w:r>
                      <w:r w:rsidR="00F01E44"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書</w:t>
                      </w:r>
                      <w:r w:rsidR="009B284F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 w:rsidR="00C55660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全て受講される方は</w:t>
                      </w:r>
                      <w:r w:rsidR="00431E9C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「</w:t>
                      </w:r>
                      <w:r w:rsidR="00C55660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受講申込書</w:t>
                      </w:r>
                      <w:r w:rsidR="00431E9C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（通期）」</w:t>
                      </w:r>
                      <w:r w:rsidR="00C55660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でお申込み下さい）</w:t>
                      </w:r>
                    </w:p>
                    <w:p w14:paraId="0F9AE182" w14:textId="77777777" w:rsidR="00786155" w:rsidRDefault="00786155" w:rsidP="00C83BB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D3C7A1" w14:textId="77777777" w:rsidR="002F2F34" w:rsidRDefault="002F2F34">
      <w:pPr>
        <w:rPr>
          <w:rFonts w:ascii="HGPｺﾞｼｯｸM" w:eastAsia="HGPｺﾞｼｯｸM"/>
          <w:sz w:val="24"/>
          <w:szCs w:val="24"/>
        </w:rPr>
      </w:pPr>
    </w:p>
    <w:p w14:paraId="43030E8A" w14:textId="77777777" w:rsidR="00EF7A18" w:rsidRDefault="00EF7A18" w:rsidP="002F2F34">
      <w:pPr>
        <w:spacing w:line="276" w:lineRule="auto"/>
        <w:rPr>
          <w:rFonts w:ascii="HGPｺﾞｼｯｸM" w:eastAsia="HGPｺﾞｼｯｸM"/>
          <w:sz w:val="24"/>
          <w:szCs w:val="24"/>
        </w:rPr>
      </w:pPr>
    </w:p>
    <w:p w14:paraId="5432498A" w14:textId="2532F78D" w:rsidR="00786155" w:rsidRDefault="00B7735F" w:rsidP="006203BE">
      <w:pPr>
        <w:spacing w:line="276" w:lineRule="auto"/>
        <w:ind w:leftChars="100" w:left="210"/>
        <w:rPr>
          <w:rFonts w:ascii="HGPｺﾞｼｯｸM" w:eastAsia="HGPｺﾞｼｯｸM"/>
          <w:sz w:val="24"/>
          <w:szCs w:val="24"/>
        </w:rPr>
      </w:pPr>
      <w:r w:rsidRPr="00B7735F">
        <w:rPr>
          <w:rFonts w:ascii="HGPｺﾞｼｯｸM" w:eastAsia="HGPｺﾞｼｯｸM" w:hint="eastAsia"/>
          <w:sz w:val="24"/>
          <w:szCs w:val="24"/>
        </w:rPr>
        <w:t>会</w:t>
      </w:r>
      <w:r w:rsidR="00105373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Pr="00B7735F">
        <w:rPr>
          <w:rFonts w:ascii="HGPｺﾞｼｯｸM" w:eastAsia="HGPｺﾞｼｯｸM" w:hint="eastAsia"/>
          <w:sz w:val="24"/>
          <w:szCs w:val="24"/>
        </w:rPr>
        <w:t>場：石川県地場産業振興センター新館2階　第10研修室</w:t>
      </w:r>
      <w:r w:rsidR="006C2004">
        <w:rPr>
          <w:rFonts w:ascii="HGPｺﾞｼｯｸM" w:eastAsia="HGPｺﾞｼｯｸM" w:hint="eastAsia"/>
          <w:sz w:val="24"/>
          <w:szCs w:val="24"/>
        </w:rPr>
        <w:t>等</w:t>
      </w:r>
      <w:r w:rsidR="003C72A6">
        <w:rPr>
          <w:rFonts w:ascii="HGPｺﾞｼｯｸM" w:eastAsia="HGPｺﾞｼｯｸM" w:hint="eastAsia"/>
          <w:sz w:val="24"/>
          <w:szCs w:val="24"/>
        </w:rPr>
        <w:t>（石川県金沢市鞍月２－２０）</w:t>
      </w:r>
    </w:p>
    <w:p w14:paraId="283C0C9A" w14:textId="79D9F220" w:rsidR="00B7735F" w:rsidRDefault="00B7735F" w:rsidP="006203BE">
      <w:pPr>
        <w:spacing w:line="276" w:lineRule="auto"/>
        <w:ind w:leftChars="100" w:left="21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募集人数：</w:t>
      </w:r>
      <w:r w:rsidR="00EF7A18">
        <w:rPr>
          <w:rFonts w:ascii="HGPｺﾞｼｯｸM" w:eastAsia="HGPｺﾞｼｯｸM" w:hint="eastAsia"/>
          <w:sz w:val="24"/>
          <w:szCs w:val="24"/>
        </w:rPr>
        <w:t>5</w:t>
      </w:r>
      <w:r>
        <w:rPr>
          <w:rFonts w:ascii="HGPｺﾞｼｯｸM" w:eastAsia="HGPｺﾞｼｯｸM" w:hint="eastAsia"/>
          <w:sz w:val="24"/>
          <w:szCs w:val="24"/>
        </w:rPr>
        <w:t>0名（定員</w:t>
      </w:r>
      <w:r w:rsidR="00EF7A18">
        <w:rPr>
          <w:rFonts w:ascii="HGPｺﾞｼｯｸM" w:eastAsia="HGPｺﾞｼｯｸM" w:hint="eastAsia"/>
          <w:sz w:val="24"/>
          <w:szCs w:val="24"/>
        </w:rPr>
        <w:t>を超えた場合は通期申込の方を優先させていただきます</w:t>
      </w:r>
      <w:r>
        <w:rPr>
          <w:rFonts w:ascii="HGPｺﾞｼｯｸM" w:eastAsia="HGPｺﾞｼｯｸM" w:hint="eastAsia"/>
          <w:sz w:val="24"/>
          <w:szCs w:val="24"/>
        </w:rPr>
        <w:t>）</w:t>
      </w:r>
    </w:p>
    <w:p w14:paraId="22BC2A3E" w14:textId="77777777" w:rsidR="00B7735F" w:rsidRDefault="00B7735F" w:rsidP="006203BE">
      <w:pPr>
        <w:spacing w:line="276" w:lineRule="auto"/>
        <w:ind w:leftChars="100" w:left="21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募集対象：繊維関連企業、団体に所属し、3年以上の実務経験を有する方</w:t>
      </w:r>
    </w:p>
    <w:p w14:paraId="1AE0F0D9" w14:textId="77777777" w:rsidR="006C2004" w:rsidRDefault="00B7735F" w:rsidP="006203BE">
      <w:pPr>
        <w:spacing w:line="276" w:lineRule="auto"/>
        <w:ind w:leftChars="100" w:left="210"/>
        <w:rPr>
          <w:rFonts w:ascii="HGPｺﾞｼｯｸM" w:eastAsia="HGPｺﾞｼｯｸM" w:hAnsi="ＭＳ 明朝" w:cs="ＭＳ 明朝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受</w:t>
      </w:r>
      <w:r w:rsidR="00105373">
        <w:rPr>
          <w:rFonts w:ascii="HGPｺﾞｼｯｸM" w:eastAsia="HGPｺﾞｼｯｸM" w:hint="eastAsia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>講</w:t>
      </w:r>
      <w:r w:rsidR="00105373">
        <w:rPr>
          <w:rFonts w:ascii="HGPｺﾞｼｯｸM" w:eastAsia="HGPｺﾞｼｯｸM" w:hint="eastAsia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>料：</w:t>
      </w:r>
      <w:r w:rsidR="0091682F">
        <w:rPr>
          <w:rFonts w:ascii="HGPｺﾞｼｯｸM" w:eastAsia="HGPｺﾞｼｯｸM" w:hint="eastAsia"/>
          <w:sz w:val="24"/>
          <w:szCs w:val="24"/>
        </w:rPr>
        <w:t>1日</w:t>
      </w:r>
      <w:r w:rsidR="006C2004">
        <w:rPr>
          <w:rFonts w:ascii="HGPｺﾞｼｯｸM" w:eastAsia="HGPｺﾞｼｯｸM" w:hint="eastAsia"/>
          <w:sz w:val="24"/>
          <w:szCs w:val="24"/>
        </w:rPr>
        <w:t>会員</w:t>
      </w:r>
      <w:r w:rsidR="0091682F">
        <w:rPr>
          <w:rFonts w:ascii="HGPｺﾞｼｯｸM" w:eastAsia="HGPｺﾞｼｯｸM" w:hAnsi="ＭＳ 明朝" w:cs="ＭＳ 明朝" w:hint="eastAsia"/>
          <w:sz w:val="24"/>
          <w:szCs w:val="24"/>
        </w:rPr>
        <w:t>4</w:t>
      </w:r>
      <w:r w:rsidR="00105373">
        <w:rPr>
          <w:rFonts w:ascii="HGPｺﾞｼｯｸM" w:eastAsia="HGPｺﾞｼｯｸM" w:hAnsi="ＭＳ 明朝" w:cs="ＭＳ 明朝" w:hint="eastAsia"/>
          <w:sz w:val="24"/>
          <w:szCs w:val="24"/>
        </w:rPr>
        <w:t>,000円</w:t>
      </w:r>
      <w:r w:rsidR="006C2004">
        <w:rPr>
          <w:rFonts w:ascii="HGPｺﾞｼｯｸM" w:eastAsia="HGPｺﾞｼｯｸM" w:hAnsi="ＭＳ 明朝" w:cs="ＭＳ 明朝" w:hint="eastAsia"/>
          <w:sz w:val="24"/>
          <w:szCs w:val="24"/>
        </w:rPr>
        <w:t>/</w:t>
      </w:r>
      <w:r w:rsidR="006C2004" w:rsidRPr="006C2004">
        <w:rPr>
          <w:rFonts w:ascii="HGPｺﾞｼｯｸM" w:eastAsia="HGPｺﾞｼｯｸM" w:hAnsi="ＭＳ 明朝" w:cs="ＭＳ 明朝" w:hint="eastAsia"/>
          <w:sz w:val="16"/>
          <w:szCs w:val="16"/>
        </w:rPr>
        <w:t>人</w:t>
      </w:r>
      <w:r w:rsidR="00105373">
        <w:rPr>
          <w:rFonts w:ascii="HGPｺﾞｼｯｸM" w:eastAsia="HGPｺﾞｼｯｸM" w:hAnsi="ＭＳ 明朝" w:cs="ＭＳ 明朝" w:hint="eastAsia"/>
          <w:sz w:val="24"/>
          <w:szCs w:val="24"/>
        </w:rPr>
        <w:t xml:space="preserve">　</w:t>
      </w:r>
      <w:r w:rsidR="006C2004" w:rsidRPr="006C2004">
        <w:rPr>
          <w:rFonts w:ascii="HGPｺﾞｼｯｸM" w:eastAsia="HGPｺﾞｼｯｸM" w:hAnsi="ＭＳ 明朝" w:cs="ＭＳ 明朝" w:hint="eastAsia"/>
          <w:sz w:val="24"/>
          <w:szCs w:val="24"/>
        </w:rPr>
        <w:t>(非会員5,000円</w:t>
      </w:r>
      <w:r w:rsidR="006C2004">
        <w:rPr>
          <w:rFonts w:ascii="HGPｺﾞｼｯｸM" w:eastAsia="HGPｺﾞｼｯｸM" w:hAnsi="ＭＳ 明朝" w:cs="ＭＳ 明朝" w:hint="eastAsia"/>
          <w:sz w:val="24"/>
          <w:szCs w:val="24"/>
        </w:rPr>
        <w:t>/</w:t>
      </w:r>
      <w:r w:rsidR="006C2004" w:rsidRPr="006C2004">
        <w:rPr>
          <w:rFonts w:ascii="HGPｺﾞｼｯｸM" w:eastAsia="HGPｺﾞｼｯｸM" w:hAnsi="ＭＳ 明朝" w:cs="ＭＳ 明朝" w:hint="eastAsia"/>
          <w:sz w:val="16"/>
          <w:szCs w:val="16"/>
        </w:rPr>
        <w:t>人</w:t>
      </w:r>
      <w:r w:rsidR="006C2004" w:rsidRPr="006C2004">
        <w:rPr>
          <w:rFonts w:ascii="HGPｺﾞｼｯｸM" w:eastAsia="HGPｺﾞｼｯｸM" w:hAnsi="ＭＳ 明朝" w:cs="ＭＳ 明朝" w:hint="eastAsia"/>
          <w:sz w:val="24"/>
          <w:szCs w:val="24"/>
        </w:rPr>
        <w:t>)</w:t>
      </w:r>
    </w:p>
    <w:tbl>
      <w:tblPr>
        <w:tblStyle w:val="5-1"/>
        <w:tblpPr w:leftFromText="142" w:rightFromText="142" w:vertAnchor="text" w:horzAnchor="margin" w:tblpY="71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6"/>
        <w:gridCol w:w="1620"/>
        <w:gridCol w:w="3166"/>
        <w:gridCol w:w="2869"/>
        <w:gridCol w:w="1129"/>
      </w:tblGrid>
      <w:tr w:rsidR="00C14B29" w:rsidRPr="00370A79" w14:paraId="462B96DB" w14:textId="77777777" w:rsidTr="00F96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1276" w:type="dxa"/>
            <w:shd w:val="clear" w:color="auto" w:fill="FFC000" w:themeFill="accent4"/>
            <w:hideMark/>
          </w:tcPr>
          <w:p w14:paraId="727D8BF6" w14:textId="77777777" w:rsidR="00C14B29" w:rsidRPr="00782153" w:rsidRDefault="00C14B29" w:rsidP="00C14B2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月日</w:t>
            </w:r>
          </w:p>
        </w:tc>
        <w:tc>
          <w:tcPr>
            <w:tcW w:w="1620" w:type="dxa"/>
            <w:shd w:val="clear" w:color="auto" w:fill="FFC000" w:themeFill="accent4"/>
            <w:hideMark/>
          </w:tcPr>
          <w:p w14:paraId="556F5F91" w14:textId="77777777" w:rsidR="00C14B29" w:rsidRPr="00782153" w:rsidRDefault="00C14B29" w:rsidP="00C14B2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時間</w:t>
            </w:r>
          </w:p>
        </w:tc>
        <w:tc>
          <w:tcPr>
            <w:tcW w:w="3166" w:type="dxa"/>
            <w:shd w:val="clear" w:color="auto" w:fill="FFC000" w:themeFill="accent4"/>
            <w:hideMark/>
          </w:tcPr>
          <w:p w14:paraId="2CB2199D" w14:textId="77777777" w:rsidR="00C14B29" w:rsidRPr="00782153" w:rsidRDefault="00C14B29" w:rsidP="00C14B2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科目</w:t>
            </w:r>
          </w:p>
        </w:tc>
        <w:tc>
          <w:tcPr>
            <w:tcW w:w="2869" w:type="dxa"/>
            <w:shd w:val="clear" w:color="auto" w:fill="FFC000" w:themeFill="accent4"/>
            <w:hideMark/>
          </w:tcPr>
          <w:p w14:paraId="478D7101" w14:textId="77777777" w:rsidR="00C14B29" w:rsidRPr="00782153" w:rsidRDefault="00C14B29" w:rsidP="00C14B2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 xml:space="preserve">講師名　　</w:t>
            </w:r>
          </w:p>
        </w:tc>
        <w:tc>
          <w:tcPr>
            <w:tcW w:w="1129" w:type="dxa"/>
            <w:shd w:val="clear" w:color="auto" w:fill="FFC000" w:themeFill="accent4"/>
            <w:hideMark/>
          </w:tcPr>
          <w:p w14:paraId="18350C75" w14:textId="77777777" w:rsidR="00C14B29" w:rsidRPr="00782153" w:rsidRDefault="00C14B29" w:rsidP="00C14B2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会場</w:t>
            </w:r>
          </w:p>
        </w:tc>
      </w:tr>
      <w:tr w:rsidR="00C14B29" w:rsidRPr="00370A79" w14:paraId="5D4B485A" w14:textId="77777777" w:rsidTr="00F96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76" w:type="dxa"/>
            <w:vMerge w:val="restart"/>
            <w:shd w:val="clear" w:color="auto" w:fill="FFFFFF" w:themeFill="background1"/>
            <w:hideMark/>
          </w:tcPr>
          <w:p w14:paraId="11472BCC" w14:textId="77777777" w:rsidR="00C14B29" w:rsidRPr="00C14B29" w:rsidRDefault="00C14B29" w:rsidP="00C14B29">
            <w:pPr>
              <w:ind w:left="315" w:hangingChars="150" w:hanging="315"/>
              <w:rPr>
                <w:rFonts w:ascii="HGPｺﾞｼｯｸE" w:eastAsia="HGPｺﾞｼｯｸE" w:hAnsi="HGPｺﾞｼｯｸE"/>
                <w:szCs w:val="21"/>
              </w:rPr>
            </w:pPr>
            <w:r w:rsidRPr="00C14B29">
              <w:rPr>
                <w:rFonts w:ascii="HGPｺﾞｼｯｸE" w:eastAsia="HGPｺﾞｼｯｸE" w:hAnsi="HGPｺﾞｼｯｸE" w:hint="eastAsia"/>
                <w:szCs w:val="21"/>
              </w:rPr>
              <w:t>9</w:t>
            </w:r>
            <w:r w:rsidRPr="00C14B29">
              <w:rPr>
                <w:rFonts w:ascii="HGPｺﾞｼｯｸE" w:eastAsia="HGPｺﾞｼｯｸE" w:hAnsi="HGPｺﾞｼｯｸE"/>
                <w:szCs w:val="21"/>
              </w:rPr>
              <w:t>月</w:t>
            </w:r>
            <w:r w:rsidRPr="00C14B29">
              <w:rPr>
                <w:rFonts w:ascii="HGPｺﾞｼｯｸE" w:eastAsia="HGPｺﾞｼｯｸE" w:hAnsi="HGPｺﾞｼｯｸE" w:hint="eastAsia"/>
                <w:szCs w:val="21"/>
              </w:rPr>
              <w:t>11</w:t>
            </w:r>
            <w:r w:rsidRPr="00C14B29">
              <w:rPr>
                <w:rFonts w:ascii="HGPｺﾞｼｯｸE" w:eastAsia="HGPｺﾞｼｯｸE" w:hAnsi="HGPｺﾞｼｯｸE"/>
                <w:szCs w:val="21"/>
              </w:rPr>
              <w:t>日</w:t>
            </w:r>
            <w:r w:rsidRPr="00C14B29">
              <w:rPr>
                <w:rFonts w:ascii="HGPｺﾞｼｯｸE" w:eastAsia="HGPｺﾞｼｯｸE" w:hAnsi="HGPｺﾞｼｯｸE" w:hint="eastAsia"/>
                <w:szCs w:val="21"/>
              </w:rPr>
              <w:t xml:space="preserve"> </w:t>
            </w:r>
            <w:r w:rsidRPr="00C14B29">
              <w:rPr>
                <w:rFonts w:ascii="HGPｺﾞｼｯｸE" w:eastAsia="HGPｺﾞｼｯｸE" w:hAnsi="HGPｺﾞｼｯｸE"/>
                <w:szCs w:val="21"/>
              </w:rPr>
              <w:t xml:space="preserve">  </w:t>
            </w:r>
            <w:r w:rsidRPr="00C14B29">
              <w:rPr>
                <w:rFonts w:ascii="HGPｺﾞｼｯｸE" w:eastAsia="HGPｺﾞｼｯｸE" w:hAnsi="HGPｺﾞｼｯｸE" w:hint="eastAsia"/>
                <w:szCs w:val="21"/>
              </w:rPr>
              <w:t>(水)</w:t>
            </w:r>
          </w:p>
          <w:p w14:paraId="7267FB96" w14:textId="77777777" w:rsidR="00C14B29" w:rsidRPr="00C14B29" w:rsidRDefault="00C14B29" w:rsidP="00C14B2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14B29">
              <w:rPr>
                <w:rFonts w:ascii="HGPｺﾞｼｯｸE" w:eastAsia="HGPｺﾞｼｯｸE" w:hAnsi="HGPｺﾞｼｯｸE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EF85F9C" wp14:editId="7978BEA2">
                      <wp:simplePos x="0" y="0"/>
                      <wp:positionH relativeFrom="margin">
                        <wp:posOffset>-26035</wp:posOffset>
                      </wp:positionH>
                      <wp:positionV relativeFrom="paragraph">
                        <wp:posOffset>52705</wp:posOffset>
                      </wp:positionV>
                      <wp:extent cx="720090" cy="360045"/>
                      <wp:effectExtent l="12065" t="14605" r="10795" b="15875"/>
                      <wp:wrapNone/>
                      <wp:docPr id="382755016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872E5" w14:textId="77777777" w:rsidR="00C14B29" w:rsidRPr="006E7DBE" w:rsidRDefault="00C14B29" w:rsidP="00C14B29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18"/>
                                      <w:szCs w:val="18"/>
                                    </w:rPr>
                                  </w:pPr>
                                  <w:r w:rsidRPr="00F51BE5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6"/>
                                      <w:szCs w:val="16"/>
                                    </w:rPr>
                                    <w:t>ユニホー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6"/>
                                      <w:szCs w:val="16"/>
                                    </w:rPr>
                                    <w:t>ム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8"/>
                                      <w:szCs w:val="18"/>
                                    </w:rPr>
                                    <w:t>ム</w:t>
                                  </w:r>
                                </w:p>
                                <w:p w14:paraId="49BC9601" w14:textId="77777777" w:rsidR="00C14B29" w:rsidRPr="005E5325" w:rsidRDefault="00C14B29" w:rsidP="00C14B29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85F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8" type="#_x0000_t202" style="position:absolute;left:0;text-align:left;margin-left:-2.05pt;margin-top:4.15pt;width:56.7pt;height:28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" strokecolor="#0070c0" strokeweight="1.5pt">
                      <v:stroke dashstyle="dash"/>
                      <v:textbox>
                        <w:txbxContent>
                          <w:p w14:paraId="4BD872E5" w14:textId="77777777" w:rsidR="00C14B29" w:rsidRPr="006E7DBE" w:rsidRDefault="00C14B29" w:rsidP="00C14B2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 w:rsidRPr="00F51BE5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ユニホー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ム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ム</w:t>
                            </w:r>
                          </w:p>
                          <w:p w14:paraId="49BC9601" w14:textId="77777777" w:rsidR="00C14B29" w:rsidRPr="005E5325" w:rsidRDefault="00C14B29" w:rsidP="00C14B2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620" w:type="dxa"/>
            <w:shd w:val="clear" w:color="auto" w:fill="FFFFFF" w:themeFill="background1"/>
            <w:vAlign w:val="center"/>
            <w:hideMark/>
          </w:tcPr>
          <w:p w14:paraId="1A2B9877" w14:textId="77777777" w:rsidR="00C14B29" w:rsidRPr="00C14B29" w:rsidRDefault="00C14B29" w:rsidP="00C14B29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Cs w:val="21"/>
              </w:rPr>
            </w:pP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13：20～13：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3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0</w:t>
            </w:r>
          </w:p>
        </w:tc>
        <w:tc>
          <w:tcPr>
            <w:tcW w:w="3166" w:type="dxa"/>
            <w:shd w:val="clear" w:color="auto" w:fill="FFFFFF" w:themeFill="background1"/>
            <w:vAlign w:val="center"/>
            <w:hideMark/>
          </w:tcPr>
          <w:p w14:paraId="1584C129" w14:textId="77777777" w:rsidR="00C14B29" w:rsidRPr="00C14B29" w:rsidRDefault="00C14B29" w:rsidP="00C14B29">
            <w:pPr>
              <w:widowControl/>
              <w:rPr>
                <w:rFonts w:ascii="HGPｺﾞｼｯｸE" w:eastAsia="HGPｺﾞｼｯｸE" w:hAnsi="HGPｺﾞｼｯｸE" w:cs="Arial"/>
                <w:spacing w:val="-20"/>
                <w:kern w:val="0"/>
                <w:szCs w:val="21"/>
              </w:rPr>
            </w:pP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開講式</w:t>
            </w:r>
          </w:p>
        </w:tc>
        <w:tc>
          <w:tcPr>
            <w:tcW w:w="2869" w:type="dxa"/>
            <w:shd w:val="clear" w:color="auto" w:fill="FFFFFF" w:themeFill="background1"/>
            <w:vAlign w:val="center"/>
            <w:hideMark/>
          </w:tcPr>
          <w:p w14:paraId="20F2F0A7" w14:textId="77777777" w:rsidR="00C14B29" w:rsidRPr="00C14B29" w:rsidRDefault="00C14B29" w:rsidP="00C14B29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Cs w:val="21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＊</w:t>
            </w:r>
          </w:p>
        </w:tc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6303C8A9" w14:textId="77777777" w:rsidR="00C14B29" w:rsidRPr="00C14B29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18"/>
                <w:szCs w:val="18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18"/>
                <w:szCs w:val="18"/>
              </w:rPr>
              <w:t>会場</w:t>
            </w:r>
          </w:p>
          <w:p w14:paraId="65251ABD" w14:textId="471FDEAC" w:rsidR="00C14B29" w:rsidRPr="00C14B29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18"/>
                <w:szCs w:val="18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18"/>
                <w:szCs w:val="18"/>
              </w:rPr>
              <w:t>・</w:t>
            </w:r>
          </w:p>
          <w:p w14:paraId="2306F755" w14:textId="2335E1D3" w:rsidR="00C14B29" w:rsidRPr="00782153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2"/>
                <w:szCs w:val="12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18"/>
                <w:szCs w:val="18"/>
              </w:rPr>
              <w:t xml:space="preserve">　オンライン</w:t>
            </w:r>
          </w:p>
        </w:tc>
      </w:tr>
      <w:tr w:rsidR="00C14B29" w:rsidRPr="00370A79" w14:paraId="6CAE3A1C" w14:textId="77777777" w:rsidTr="00F96286">
        <w:trPr>
          <w:trHeight w:val="959"/>
        </w:trPr>
        <w:tc>
          <w:tcPr>
            <w:tcW w:w="1276" w:type="dxa"/>
            <w:vMerge/>
            <w:shd w:val="clear" w:color="auto" w:fill="FFFFFF" w:themeFill="background1"/>
          </w:tcPr>
          <w:p w14:paraId="2C2381AF" w14:textId="77777777" w:rsidR="00C14B29" w:rsidRPr="00C14B29" w:rsidRDefault="00C14B29" w:rsidP="00C14B29">
            <w:pPr>
              <w:jc w:val="distribute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32DA02" w14:textId="77777777" w:rsidR="00C14B29" w:rsidRPr="00C14B29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13：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3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0～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15：4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0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5EE26AD9" w14:textId="77777777" w:rsidR="00C14B29" w:rsidRPr="00C14B29" w:rsidRDefault="00C14B29" w:rsidP="00C14B29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 w:rsidRPr="00C14B29">
              <w:rPr>
                <w:rFonts w:ascii="HGPｺﾞｼｯｸE" w:eastAsia="HGPｺﾞｼｯｸE" w:hAnsi="HGPｺﾞｼｯｸE" w:hint="eastAsia"/>
                <w:szCs w:val="21"/>
              </w:rPr>
              <w:t>企業ユニフォームのマーケットと特徴について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2F29E4CB" w14:textId="77777777" w:rsidR="00C14B29" w:rsidRPr="00C14B29" w:rsidRDefault="00C14B29" w:rsidP="00C14B29">
            <w:pPr>
              <w:pStyle w:val="aa"/>
              <w:spacing w:line="0" w:lineRule="atLeast"/>
              <w:ind w:right="110"/>
              <w:rPr>
                <w:rFonts w:ascii="HGPｺﾞｼｯｸE" w:eastAsia="HGPｺﾞｼｯｸE" w:hAnsi="HGPｺﾞｼｯｸE"/>
                <w:sz w:val="21"/>
              </w:rPr>
            </w:pPr>
            <w:r w:rsidRPr="00C14B29">
              <w:rPr>
                <w:rFonts w:ascii="HGPｺﾞｼｯｸE" w:eastAsia="HGPｺﾞｼｯｸE" w:hAnsi="HGPｺﾞｼｯｸE" w:hint="eastAsia"/>
                <w:sz w:val="21"/>
              </w:rPr>
              <w:t>アイトス㈱　商品部</w:t>
            </w:r>
          </w:p>
          <w:p w14:paraId="753B110A" w14:textId="77777777" w:rsidR="00C14B29" w:rsidRPr="00C14B29" w:rsidRDefault="00C14B29" w:rsidP="00C14B29">
            <w:pPr>
              <w:pStyle w:val="aa"/>
              <w:spacing w:line="0" w:lineRule="atLeast"/>
              <w:ind w:leftChars="-55" w:left="-6" w:right="110" w:hangingChars="52" w:hanging="109"/>
              <w:jc w:val="right"/>
              <w:rPr>
                <w:rFonts w:ascii="HGPｺﾞｼｯｸE" w:eastAsia="HGPｺﾞｼｯｸE" w:hAnsi="HGPｺﾞｼｯｸE"/>
                <w:sz w:val="21"/>
              </w:rPr>
            </w:pPr>
            <w:r w:rsidRPr="00C14B29">
              <w:rPr>
                <w:rFonts w:ascii="HGPｺﾞｼｯｸE" w:eastAsia="HGPｺﾞｼｯｸE" w:hAnsi="HGPｺﾞｼｯｸE" w:hint="eastAsia"/>
                <w:sz w:val="21"/>
              </w:rPr>
              <w:t>副部長　柴田　剛史</w:t>
            </w:r>
          </w:p>
        </w:tc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7609AFE7" w14:textId="77777777" w:rsidR="00C14B29" w:rsidRPr="00782153" w:rsidRDefault="00C14B29" w:rsidP="00C14B29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2"/>
                <w:szCs w:val="12"/>
              </w:rPr>
            </w:pPr>
          </w:p>
        </w:tc>
      </w:tr>
      <w:tr w:rsidR="00C14B29" w:rsidRPr="00782153" w14:paraId="14447B4D" w14:textId="77777777" w:rsidTr="00F96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tcW w:w="1276" w:type="dxa"/>
            <w:vMerge w:val="restart"/>
            <w:shd w:val="clear" w:color="auto" w:fill="FFFFFF" w:themeFill="background1"/>
            <w:hideMark/>
          </w:tcPr>
          <w:p w14:paraId="72F8347D" w14:textId="77777777" w:rsidR="00C14B29" w:rsidRPr="00C14B29" w:rsidRDefault="00C14B29" w:rsidP="00C14B29">
            <w:pPr>
              <w:jc w:val="distribute"/>
              <w:rPr>
                <w:rFonts w:ascii="HGPｺﾞｼｯｸE" w:eastAsia="HGPｺﾞｼｯｸE" w:hAnsi="HGPｺﾞｼｯｸE"/>
                <w:szCs w:val="21"/>
              </w:rPr>
            </w:pPr>
            <w:r w:rsidRPr="00C14B29">
              <w:rPr>
                <w:rFonts w:ascii="HGPｺﾞｼｯｸE" w:eastAsia="HGPｺﾞｼｯｸE" w:hAnsi="HGPｺﾞｼｯｸE" w:hint="eastAsia"/>
                <w:szCs w:val="21"/>
              </w:rPr>
              <w:t>9</w:t>
            </w:r>
            <w:r w:rsidRPr="00C14B29">
              <w:rPr>
                <w:rFonts w:ascii="HGPｺﾞｼｯｸE" w:eastAsia="HGPｺﾞｼｯｸE" w:hAnsi="HGPｺﾞｼｯｸE"/>
                <w:szCs w:val="21"/>
              </w:rPr>
              <w:t>月</w:t>
            </w:r>
            <w:r w:rsidRPr="00C14B29">
              <w:rPr>
                <w:rFonts w:ascii="HGPｺﾞｼｯｸE" w:eastAsia="HGPｺﾞｼｯｸE" w:hAnsi="HGPｺﾞｼｯｸE" w:hint="eastAsia"/>
                <w:szCs w:val="21"/>
              </w:rPr>
              <w:t>18</w:t>
            </w:r>
            <w:r w:rsidRPr="00C14B29">
              <w:rPr>
                <w:rFonts w:ascii="HGPｺﾞｼｯｸE" w:eastAsia="HGPｺﾞｼｯｸE" w:hAnsi="HGPｺﾞｼｯｸE"/>
                <w:szCs w:val="21"/>
              </w:rPr>
              <w:t>日</w:t>
            </w:r>
          </w:p>
          <w:p w14:paraId="3702840A" w14:textId="77777777" w:rsidR="00C14B29" w:rsidRPr="00C14B29" w:rsidRDefault="00C14B29" w:rsidP="00C14B2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14B29">
              <w:rPr>
                <w:rFonts w:ascii="HGPｺﾞｼｯｸE" w:eastAsia="HGPｺﾞｼｯｸE" w:hAnsi="HGPｺﾞｼｯｸE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8363A53" wp14:editId="70B61582">
                      <wp:simplePos x="0" y="0"/>
                      <wp:positionH relativeFrom="margin">
                        <wp:posOffset>-28575</wp:posOffset>
                      </wp:positionH>
                      <wp:positionV relativeFrom="paragraph">
                        <wp:posOffset>255905</wp:posOffset>
                      </wp:positionV>
                      <wp:extent cx="687070" cy="488950"/>
                      <wp:effectExtent l="0" t="0" r="17780" b="25400"/>
                      <wp:wrapNone/>
                      <wp:docPr id="339298357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48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383E5" w14:textId="77777777" w:rsidR="00C14B29" w:rsidRPr="006E7DBE" w:rsidRDefault="00C14B29" w:rsidP="00C14B29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18"/>
                                      <w:szCs w:val="18"/>
                                    </w:rPr>
                                  </w:pPr>
                                  <w:r w:rsidRPr="006E7DB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8"/>
                                      <w:szCs w:val="18"/>
                                    </w:rPr>
                                    <w:t>サステナビリティ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63A53" id="Text Box 31" o:spid="_x0000_s1029" type="#_x0000_t202" style="position:absolute;left:0;text-align:left;margin-left:-2.25pt;margin-top:20.15pt;width:54.1pt;height:3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" strokecolor="#0070c0" strokeweight="1.5pt">
                      <v:stroke dashstyle="dash"/>
                      <v:textbox>
                        <w:txbxContent>
                          <w:p w14:paraId="62D383E5" w14:textId="77777777" w:rsidR="00C14B29" w:rsidRPr="006E7DBE" w:rsidRDefault="00C14B29" w:rsidP="00C14B2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 w:rsidRPr="006E7DB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サステナビリティ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14B29">
              <w:rPr>
                <w:rFonts w:asciiTheme="majorEastAsia" w:eastAsiaTheme="majorEastAsia" w:hAnsiTheme="majorEastAsia" w:hint="eastAsia"/>
                <w:b/>
                <w:szCs w:val="21"/>
              </w:rPr>
              <w:t>(水）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6904B5F" w14:textId="77777777" w:rsidR="00C14B29" w:rsidRPr="00C14B29" w:rsidRDefault="00C14B29" w:rsidP="00C14B29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Cs w:val="21"/>
              </w:rPr>
            </w:pP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13：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3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0～1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4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：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3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0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18A87041" w14:textId="77777777" w:rsidR="00C14B29" w:rsidRPr="00C14B29" w:rsidRDefault="00C14B29" w:rsidP="00C14B29">
            <w:pPr>
              <w:widowControl/>
              <w:rPr>
                <w:rFonts w:ascii="HGPｺﾞｼｯｸE" w:eastAsia="HGPｺﾞｼｯｸE" w:hAnsi="HGPｺﾞｼｯｸE" w:cs="Arial"/>
                <w:spacing w:val="-20"/>
                <w:kern w:val="0"/>
                <w:szCs w:val="21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spacing w:val="-20"/>
                <w:kern w:val="0"/>
                <w:szCs w:val="21"/>
              </w:rPr>
              <w:t>Sustainable Future</w:t>
            </w:r>
          </w:p>
          <w:p w14:paraId="10E72118" w14:textId="77777777" w:rsidR="00C14B29" w:rsidRPr="00C14B29" w:rsidRDefault="00C14B29" w:rsidP="00C14B29">
            <w:pPr>
              <w:widowControl/>
              <w:rPr>
                <w:rFonts w:ascii="HGPｺﾞｼｯｸE" w:eastAsia="HGPｺﾞｼｯｸE" w:hAnsi="HGPｺﾞｼｯｸE" w:cs="Arial"/>
                <w:spacing w:val="-20"/>
                <w:kern w:val="0"/>
                <w:szCs w:val="21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spacing w:val="-20"/>
                <w:kern w:val="0"/>
                <w:szCs w:val="21"/>
              </w:rPr>
              <w:t>セルロース繊維のサステナビリティとベンベルグの取り組み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0DED4108" w14:textId="77777777" w:rsidR="00C14B29" w:rsidRPr="00C14B29" w:rsidRDefault="00C14B29" w:rsidP="00C14B29">
            <w:pPr>
              <w:pStyle w:val="aa"/>
              <w:wordWrap w:val="0"/>
              <w:spacing w:line="0" w:lineRule="atLeast"/>
              <w:ind w:right="1100"/>
              <w:rPr>
                <w:rFonts w:ascii="HGPｺﾞｼｯｸE" w:eastAsia="HGPｺﾞｼｯｸE" w:hAnsi="HGPｺﾞｼｯｸE"/>
                <w:sz w:val="21"/>
              </w:rPr>
            </w:pPr>
            <w:r w:rsidRPr="00C14B29">
              <w:rPr>
                <w:rFonts w:ascii="HGPｺﾞｼｯｸE" w:eastAsia="HGPｺﾞｼｯｸE" w:hAnsi="HGPｺﾞｼｯｸE" w:hint="eastAsia"/>
                <w:sz w:val="21"/>
              </w:rPr>
              <w:t>旭化成（株）</w:t>
            </w:r>
          </w:p>
          <w:p w14:paraId="61E482EE" w14:textId="77777777" w:rsidR="00C14B29" w:rsidRPr="00C14B29" w:rsidRDefault="00C14B29" w:rsidP="00C14B29">
            <w:pPr>
              <w:pStyle w:val="aa"/>
              <w:spacing w:line="0" w:lineRule="atLeast"/>
              <w:jc w:val="right"/>
              <w:rPr>
                <w:rFonts w:ascii="HGPｺﾞｼｯｸE" w:eastAsia="HGPｺﾞｼｯｸE" w:hAnsi="HGPｺﾞｼｯｸE"/>
                <w:sz w:val="21"/>
              </w:rPr>
            </w:pPr>
            <w:r w:rsidRPr="00C14B29">
              <w:rPr>
                <w:rFonts w:ascii="HGPｺﾞｼｯｸE" w:eastAsia="HGPｺﾞｼｯｸE" w:hAnsi="HGPｺﾞｼｯｸE" w:hint="eastAsia"/>
                <w:sz w:val="21"/>
              </w:rPr>
              <w:t>ベンベルグ事業部</w:t>
            </w:r>
          </w:p>
          <w:p w14:paraId="167FD90D" w14:textId="77777777" w:rsidR="00C14B29" w:rsidRPr="00C14B29" w:rsidRDefault="00C14B29" w:rsidP="00C14B29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Cs w:val="21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kern w:val="0"/>
                <w:szCs w:val="21"/>
              </w:rPr>
              <w:t xml:space="preserve">　　　　　　　　　　石井　宏和</w:t>
            </w:r>
          </w:p>
        </w:tc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42BB5AEA" w14:textId="77777777" w:rsidR="00C14B29" w:rsidRPr="00C14B29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18"/>
                <w:szCs w:val="18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18"/>
                <w:szCs w:val="18"/>
              </w:rPr>
              <w:t>会場</w:t>
            </w:r>
          </w:p>
          <w:p w14:paraId="289BA0AC" w14:textId="77777777" w:rsidR="00C14B29" w:rsidRPr="00C14B29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18"/>
                <w:szCs w:val="18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18"/>
                <w:szCs w:val="18"/>
              </w:rPr>
              <w:t>・</w:t>
            </w:r>
          </w:p>
          <w:p w14:paraId="41B6937A" w14:textId="756F9BE8" w:rsidR="00C14B29" w:rsidRPr="00782153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2"/>
                <w:szCs w:val="12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18"/>
                <w:szCs w:val="18"/>
              </w:rPr>
              <w:t xml:space="preserve">　オンライン</w:t>
            </w:r>
          </w:p>
        </w:tc>
      </w:tr>
      <w:tr w:rsidR="00C14B29" w:rsidRPr="00782153" w14:paraId="0BFE8E9D" w14:textId="77777777" w:rsidTr="00F96286">
        <w:trPr>
          <w:trHeight w:val="617"/>
        </w:trPr>
        <w:tc>
          <w:tcPr>
            <w:tcW w:w="1276" w:type="dxa"/>
            <w:vMerge/>
            <w:shd w:val="clear" w:color="auto" w:fill="FFFFFF" w:themeFill="background1"/>
          </w:tcPr>
          <w:p w14:paraId="223AF37E" w14:textId="77777777" w:rsidR="00C14B29" w:rsidRPr="00C14B29" w:rsidRDefault="00C14B29" w:rsidP="00C14B29">
            <w:pPr>
              <w:jc w:val="distribute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A9BFD4B" w14:textId="77777777" w:rsidR="00C14B29" w:rsidRPr="00C14B29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1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4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：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4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0～1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5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：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4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0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5D50FBE3" w14:textId="77777777" w:rsidR="00C14B29" w:rsidRPr="00C14B29" w:rsidRDefault="00C14B29" w:rsidP="00C14B29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クラレグループのサステナブル繊維紹介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06DC24E9" w14:textId="77777777" w:rsidR="00C14B29" w:rsidRPr="00C14B29" w:rsidRDefault="00C14B29" w:rsidP="00C14B29">
            <w:pPr>
              <w:widowControl/>
              <w:spacing w:line="0" w:lineRule="atLeast"/>
              <w:ind w:leftChars="27" w:left="57" w:right="1430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㈱クラレ</w:t>
            </w:r>
          </w:p>
          <w:p w14:paraId="4680B245" w14:textId="77777777" w:rsidR="00C14B29" w:rsidRPr="00C14B29" w:rsidRDefault="00C14B29" w:rsidP="00C14B29">
            <w:pPr>
              <w:widowControl/>
              <w:spacing w:line="0" w:lineRule="atLeast"/>
              <w:ind w:leftChars="27" w:left="57" w:right="-96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繊維マーケティンググループ</w:t>
            </w:r>
          </w:p>
          <w:p w14:paraId="5243E0AD" w14:textId="77777777" w:rsidR="00C14B29" w:rsidRPr="00C14B29" w:rsidRDefault="00C14B29" w:rsidP="00C14B29">
            <w:pPr>
              <w:widowControl/>
              <w:tabs>
                <w:tab w:val="left" w:pos="2431"/>
              </w:tabs>
              <w:wordWrap w:val="0"/>
              <w:spacing w:line="0" w:lineRule="atLeast"/>
              <w:ind w:leftChars="27" w:left="57" w:right="220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立花  要</w:t>
            </w:r>
          </w:p>
        </w:tc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110F1E00" w14:textId="77777777" w:rsidR="00C14B29" w:rsidRPr="00782153" w:rsidRDefault="00C14B29" w:rsidP="00C14B29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2"/>
                <w:szCs w:val="12"/>
              </w:rPr>
            </w:pPr>
          </w:p>
        </w:tc>
      </w:tr>
      <w:tr w:rsidR="00C14B29" w:rsidRPr="00782153" w14:paraId="1CBA795B" w14:textId="77777777" w:rsidTr="00F96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tcW w:w="1276" w:type="dxa"/>
            <w:vMerge w:val="restart"/>
            <w:shd w:val="clear" w:color="auto" w:fill="FFFFFF" w:themeFill="background1"/>
          </w:tcPr>
          <w:p w14:paraId="3FB1E1BF" w14:textId="77777777" w:rsidR="00C14B29" w:rsidRPr="00C14B29" w:rsidRDefault="00C14B29" w:rsidP="00C14B29">
            <w:pPr>
              <w:jc w:val="distribute"/>
              <w:rPr>
                <w:rFonts w:ascii="HGPｺﾞｼｯｸE" w:eastAsia="HGPｺﾞｼｯｸE" w:hAnsi="HGPｺﾞｼｯｸE"/>
                <w:szCs w:val="21"/>
              </w:rPr>
            </w:pPr>
            <w:r w:rsidRPr="00C14B29">
              <w:rPr>
                <w:rFonts w:ascii="HGPｺﾞｼｯｸE" w:eastAsia="HGPｺﾞｼｯｸE" w:hAnsi="HGPｺﾞｼｯｸE" w:hint="eastAsia"/>
                <w:szCs w:val="21"/>
              </w:rPr>
              <w:t>9月25日</w:t>
            </w:r>
          </w:p>
          <w:p w14:paraId="262E2585" w14:textId="77777777" w:rsidR="00C14B29" w:rsidRPr="00C14B29" w:rsidRDefault="00C14B29" w:rsidP="00C14B29">
            <w:pPr>
              <w:ind w:firstLineChars="100" w:firstLine="210"/>
              <w:rPr>
                <w:rFonts w:ascii="HGPｺﾞｼｯｸE" w:eastAsia="HGPｺﾞｼｯｸE" w:hAnsi="HGPｺﾞｼｯｸE"/>
                <w:szCs w:val="21"/>
              </w:rPr>
            </w:pPr>
            <w:r w:rsidRPr="00C14B29">
              <w:rPr>
                <w:rFonts w:ascii="HGPｺﾞｼｯｸE" w:eastAsia="HGPｺﾞｼｯｸE" w:hAnsi="HGPｺﾞｼｯｸE" w:hint="eastAsia"/>
                <w:szCs w:val="21"/>
              </w:rPr>
              <w:t xml:space="preserve">　（水）</w:t>
            </w:r>
          </w:p>
          <w:p w14:paraId="53621D95" w14:textId="77777777" w:rsidR="00C14B29" w:rsidRPr="00C14B29" w:rsidRDefault="00C14B29" w:rsidP="00C14B29">
            <w:pPr>
              <w:ind w:firstLineChars="100" w:firstLine="210"/>
              <w:rPr>
                <w:rFonts w:ascii="HGPｺﾞｼｯｸE" w:eastAsia="HGPｺﾞｼｯｸE" w:hAnsi="HGPｺﾞｼｯｸE"/>
                <w:szCs w:val="21"/>
              </w:rPr>
            </w:pPr>
            <w:r w:rsidRPr="00C14B29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20BDA13" wp14:editId="4E15CA8E">
                      <wp:simplePos x="0" y="0"/>
                      <wp:positionH relativeFrom="margin">
                        <wp:posOffset>-12065</wp:posOffset>
                      </wp:positionH>
                      <wp:positionV relativeFrom="paragraph">
                        <wp:posOffset>56515</wp:posOffset>
                      </wp:positionV>
                      <wp:extent cx="619125" cy="523875"/>
                      <wp:effectExtent l="0" t="0" r="28575" b="28575"/>
                      <wp:wrapNone/>
                      <wp:docPr id="56487555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7D8BB" w14:textId="77777777" w:rsidR="00C14B29" w:rsidRDefault="00C14B29" w:rsidP="00C14B29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8"/>
                                      <w:szCs w:val="18"/>
                                    </w:rPr>
                                    <w:t>衣料用</w:t>
                                  </w:r>
                                </w:p>
                                <w:p w14:paraId="7BC27764" w14:textId="77777777" w:rsidR="00C14B29" w:rsidRPr="00ED6D33" w:rsidRDefault="00C14B29" w:rsidP="00C14B29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8"/>
                                      <w:szCs w:val="18"/>
                                    </w:rPr>
                                    <w:t>副資材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BDA13" id="テキスト ボックス 1" o:spid="_x0000_s1030" type="#_x0000_t202" style="position:absolute;left:0;text-align:left;margin-left:-.95pt;margin-top:4.45pt;width:48.75pt;height:4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" strokecolor="#0070c0" strokeweight="1.5pt">
                      <v:stroke dashstyle="dash"/>
                      <v:textbox>
                        <w:txbxContent>
                          <w:p w14:paraId="6777D8BB" w14:textId="77777777" w:rsidR="00C14B29" w:rsidRDefault="00C14B29" w:rsidP="00C14B2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衣料用</w:t>
                            </w:r>
                          </w:p>
                          <w:p w14:paraId="7BC27764" w14:textId="77777777" w:rsidR="00C14B29" w:rsidRPr="00ED6D33" w:rsidRDefault="00C14B29" w:rsidP="00C14B2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副資材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615B4CB" w14:textId="77777777" w:rsidR="00C14B29" w:rsidRPr="00C14B29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13：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3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0～1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4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：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3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0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39C5BD84" w14:textId="77777777" w:rsidR="00C14B29" w:rsidRPr="00C14B29" w:rsidRDefault="00C14B29" w:rsidP="00C14B29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服飾資材のサステナビリティ</w:t>
            </w:r>
          </w:p>
          <w:p w14:paraId="72044ED6" w14:textId="77777777" w:rsidR="00C14B29" w:rsidRPr="00C14B29" w:rsidRDefault="00C14B29" w:rsidP="00C14B29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ファスナーを中心に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2A515870" w14:textId="77777777" w:rsidR="00C14B29" w:rsidRPr="00C14B29" w:rsidRDefault="00C14B29" w:rsidP="00C14B29">
            <w:pPr>
              <w:widowControl/>
              <w:spacing w:line="0" w:lineRule="atLeast"/>
              <w:ind w:right="628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YKK（株）テクノロジー</w:t>
            </w:r>
          </w:p>
          <w:p w14:paraId="0DBA7B5C" w14:textId="77777777" w:rsidR="00C14B29" w:rsidRPr="00C14B29" w:rsidRDefault="00C14B29" w:rsidP="00C14B29">
            <w:pPr>
              <w:widowControl/>
              <w:spacing w:line="0" w:lineRule="atLeast"/>
              <w:ind w:right="46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・イノベーションセンター　　　　　　　　　目黒　陽子</w:t>
            </w:r>
          </w:p>
        </w:tc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0054F152" w14:textId="77777777" w:rsidR="00C14B29" w:rsidRPr="00C14B29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18"/>
                <w:szCs w:val="18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18"/>
                <w:szCs w:val="18"/>
              </w:rPr>
              <w:t>会場</w:t>
            </w:r>
          </w:p>
          <w:p w14:paraId="55BA7549" w14:textId="77777777" w:rsidR="00C14B29" w:rsidRPr="00C14B29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18"/>
                <w:szCs w:val="18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18"/>
                <w:szCs w:val="18"/>
              </w:rPr>
              <w:t>・</w:t>
            </w:r>
          </w:p>
          <w:p w14:paraId="461B3484" w14:textId="6D324896" w:rsidR="00C14B29" w:rsidRPr="00782153" w:rsidRDefault="00C14B29" w:rsidP="00C14B29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2"/>
                <w:szCs w:val="12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18"/>
                <w:szCs w:val="18"/>
              </w:rPr>
              <w:t xml:space="preserve">　オンライン</w:t>
            </w:r>
          </w:p>
        </w:tc>
      </w:tr>
      <w:tr w:rsidR="00C14B29" w:rsidRPr="00782153" w14:paraId="00DCAAE7" w14:textId="77777777" w:rsidTr="00F96286">
        <w:trPr>
          <w:trHeight w:val="685"/>
        </w:trPr>
        <w:tc>
          <w:tcPr>
            <w:tcW w:w="1276" w:type="dxa"/>
            <w:vMerge/>
            <w:shd w:val="clear" w:color="auto" w:fill="FFFFFF" w:themeFill="background1"/>
          </w:tcPr>
          <w:p w14:paraId="38CE63E3" w14:textId="77777777" w:rsidR="00C14B29" w:rsidRPr="00C14B29" w:rsidRDefault="00C14B29" w:rsidP="00C14B29">
            <w:pPr>
              <w:jc w:val="distribute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0DACE69" w14:textId="77777777" w:rsidR="00C14B29" w:rsidRPr="00C14B29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1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4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：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4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0～1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5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：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4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0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452D6EE8" w14:textId="77777777" w:rsidR="00C14B29" w:rsidRPr="00C14B29" w:rsidRDefault="00C14B29" w:rsidP="00C14B29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副資材からのクリエーション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7B048F2C" w14:textId="77777777" w:rsidR="00C14B29" w:rsidRPr="00C14B29" w:rsidRDefault="00C14B29" w:rsidP="00C14B29">
            <w:pPr>
              <w:widowControl/>
              <w:wordWrap w:val="0"/>
              <w:spacing w:line="0" w:lineRule="atLeast"/>
              <w:ind w:leftChars="-39" w:left="-82" w:right="188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清原（株）アパレル事業部</w:t>
            </w:r>
          </w:p>
          <w:p w14:paraId="78F58377" w14:textId="77777777" w:rsidR="00C14B29" w:rsidRPr="00C14B29" w:rsidRDefault="00C14B29" w:rsidP="00C14B29">
            <w:pPr>
              <w:widowControl/>
              <w:spacing w:line="0" w:lineRule="atLeast"/>
              <w:ind w:leftChars="-39" w:left="-82" w:right="188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 xml:space="preserve">　商品企画 　　　綾　　瞳</w:t>
            </w:r>
          </w:p>
        </w:tc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7DC16F6D" w14:textId="77777777" w:rsidR="00C14B29" w:rsidRPr="00782153" w:rsidRDefault="00C14B29" w:rsidP="00C14B29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2"/>
                <w:szCs w:val="12"/>
              </w:rPr>
            </w:pPr>
          </w:p>
        </w:tc>
      </w:tr>
      <w:tr w:rsidR="00C14B29" w:rsidRPr="00370A79" w14:paraId="5D9E2B38" w14:textId="77777777" w:rsidTr="00F96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tcW w:w="1276" w:type="dxa"/>
            <w:shd w:val="clear" w:color="auto" w:fill="FFFFFF" w:themeFill="background1"/>
          </w:tcPr>
          <w:p w14:paraId="2C950E9A" w14:textId="77777777" w:rsidR="00C14B29" w:rsidRPr="00C14B29" w:rsidRDefault="00C14B29" w:rsidP="00C14B29">
            <w:pPr>
              <w:jc w:val="distribute"/>
              <w:rPr>
                <w:rFonts w:ascii="HGPｺﾞｼｯｸE" w:eastAsia="HGPｺﾞｼｯｸE" w:hAnsi="HGPｺﾞｼｯｸE"/>
                <w:szCs w:val="21"/>
              </w:rPr>
            </w:pPr>
            <w:r w:rsidRPr="00C14B29">
              <w:rPr>
                <w:rFonts w:ascii="HGPｺﾞｼｯｸE" w:eastAsia="HGPｺﾞｼｯｸE" w:hAnsi="HGPｺﾞｼｯｸE" w:hint="eastAsia"/>
                <w:szCs w:val="21"/>
              </w:rPr>
              <w:t>10月2日</w:t>
            </w:r>
          </w:p>
          <w:p w14:paraId="6D5DE3A4" w14:textId="3856BADA" w:rsidR="00C14B29" w:rsidRPr="00C14B29" w:rsidRDefault="00F96286" w:rsidP="00C14B29">
            <w:pPr>
              <w:rPr>
                <w:rFonts w:ascii="HGPｺﾞｼｯｸE" w:eastAsia="HGPｺﾞｼｯｸE" w:hAnsi="HGPｺﾞｼｯｸE"/>
                <w:szCs w:val="21"/>
              </w:rPr>
            </w:pPr>
            <w:r w:rsidRPr="00C14B29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0A3D715" wp14:editId="2BF0D96C">
                      <wp:simplePos x="0" y="0"/>
                      <wp:positionH relativeFrom="margin">
                        <wp:posOffset>-31115</wp:posOffset>
                      </wp:positionH>
                      <wp:positionV relativeFrom="paragraph">
                        <wp:posOffset>179705</wp:posOffset>
                      </wp:positionV>
                      <wp:extent cx="725805" cy="323850"/>
                      <wp:effectExtent l="0" t="0" r="17145" b="19050"/>
                      <wp:wrapNone/>
                      <wp:docPr id="443735976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6B2206" w14:textId="44F74885" w:rsidR="00C14B29" w:rsidRPr="00B41437" w:rsidRDefault="00C14B29" w:rsidP="00C14B29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6"/>
                                      <w:szCs w:val="16"/>
                                    </w:rPr>
                                    <w:t>インテリ</w:t>
                                  </w:r>
                                  <w:r w:rsidR="00F9628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6"/>
                                      <w:szCs w:val="16"/>
                                    </w:rPr>
                                    <w:t>ア</w:t>
                                  </w:r>
                                </w:p>
                                <w:p w14:paraId="1F053332" w14:textId="77777777" w:rsidR="00C14B29" w:rsidRPr="006E7DBE" w:rsidRDefault="00C14B29" w:rsidP="00C14B29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3D715" id="Text Box 34" o:spid="_x0000_s1031" type="#_x0000_t202" style="position:absolute;left:0;text-align:left;margin-left:-2.45pt;margin-top:14.15pt;width:57.15pt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" strokecolor="#0070c0" strokeweight="1.5pt">
                      <v:stroke dashstyle="dash"/>
                      <v:textbox>
                        <w:txbxContent>
                          <w:p w14:paraId="6E6B2206" w14:textId="44F74885" w:rsidR="00C14B29" w:rsidRPr="00B41437" w:rsidRDefault="00C14B29" w:rsidP="00C14B2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インテリ</w:t>
                            </w:r>
                            <w:r w:rsidR="00F96286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ア</w:t>
                            </w:r>
                          </w:p>
                          <w:p w14:paraId="1F053332" w14:textId="77777777" w:rsidR="00C14B29" w:rsidRPr="006E7DBE" w:rsidRDefault="00C14B29" w:rsidP="00C14B2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14B29" w:rsidRPr="00C14B29">
              <w:rPr>
                <w:rFonts w:ascii="HGPｺﾞｼｯｸE" w:eastAsia="HGPｺﾞｼｯｸE" w:hAnsi="HGPｺﾞｼｯｸE" w:hint="eastAsia"/>
                <w:szCs w:val="21"/>
              </w:rPr>
              <w:t xml:space="preserve">　　（水）</w:t>
            </w:r>
          </w:p>
          <w:p w14:paraId="45F2EAAC" w14:textId="111A485C" w:rsidR="00C14B29" w:rsidRPr="00C14B29" w:rsidRDefault="00C14B29" w:rsidP="00C14B29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321B3DC" w14:textId="77777777" w:rsidR="00C14B29" w:rsidRPr="00C14B29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13：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3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0～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1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5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：4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0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0EFDBD91" w14:textId="77777777" w:rsidR="00C14B29" w:rsidRPr="00C14B29" w:rsidRDefault="00C14B29" w:rsidP="00C14B29">
            <w:pPr>
              <w:rPr>
                <w:rFonts w:ascii="HGPｺﾞｼｯｸE" w:eastAsia="HGPｺﾞｼｯｸE" w:hAnsi="HGPｺﾞｼｯｸE"/>
                <w:szCs w:val="21"/>
              </w:rPr>
            </w:pPr>
            <w:r w:rsidRPr="00C14B29">
              <w:rPr>
                <w:rFonts w:ascii="HGPｺﾞｼｯｸE" w:eastAsia="HGPｺﾞｼｯｸE" w:hAnsi="HGPｺﾞｼｯｸE" w:hint="eastAsia"/>
                <w:szCs w:val="21"/>
              </w:rPr>
              <w:t>次世代に継ぐインテリアファブリックの環境配慮型商品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375E1175" w14:textId="77777777" w:rsidR="00C14B29" w:rsidRPr="00C14B29" w:rsidRDefault="00C14B29" w:rsidP="00C14B29">
            <w:pPr>
              <w:widowControl/>
              <w:spacing w:line="0" w:lineRule="atLeast"/>
              <w:ind w:leftChars="50" w:left="1995" w:hangingChars="900" w:hanging="1890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 w:rsidRPr="00C14B29">
              <w:rPr>
                <w:rFonts w:ascii="HGPｺﾞｼｯｸE" w:eastAsia="HGPｺﾞｼｯｸE" w:hAnsi="HGPｺﾞｼｯｸE" w:hint="eastAsia"/>
                <w:kern w:val="0"/>
                <w:szCs w:val="21"/>
              </w:rPr>
              <w:t>（株）川島織物セルコン</w:t>
            </w:r>
          </w:p>
          <w:p w14:paraId="2ED08EAC" w14:textId="77777777" w:rsidR="00C14B29" w:rsidRPr="00C14B29" w:rsidRDefault="00C14B29" w:rsidP="00C14B29">
            <w:pPr>
              <w:widowControl/>
              <w:spacing w:line="0" w:lineRule="atLeast"/>
              <w:ind w:leftChars="50" w:left="1995" w:hangingChars="900" w:hanging="1890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 w:rsidRPr="00C14B29">
              <w:rPr>
                <w:rFonts w:ascii="HGPｺﾞｼｯｸE" w:eastAsia="HGPｺﾞｼｯｸE" w:hAnsi="HGPｺﾞｼｯｸE" w:hint="eastAsia"/>
                <w:kern w:val="0"/>
                <w:szCs w:val="21"/>
              </w:rPr>
              <w:t>商品開発部テキスタイル</w:t>
            </w:r>
          </w:p>
          <w:p w14:paraId="11FE15CF" w14:textId="77777777" w:rsidR="00C14B29" w:rsidRPr="00C14B29" w:rsidRDefault="00C14B29" w:rsidP="00C14B29">
            <w:pPr>
              <w:widowControl/>
              <w:spacing w:line="0" w:lineRule="atLeast"/>
              <w:ind w:leftChars="50" w:left="1995" w:hangingChars="900" w:hanging="1890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 w:rsidRPr="00C14B29">
              <w:rPr>
                <w:rFonts w:ascii="HGPｺﾞｼｯｸE" w:eastAsia="HGPｺﾞｼｯｸE" w:hAnsi="HGPｺﾞｼｯｸE" w:hint="eastAsia"/>
                <w:kern w:val="0"/>
                <w:szCs w:val="21"/>
              </w:rPr>
              <w:t>開発グループリーダー</w:t>
            </w:r>
          </w:p>
          <w:p w14:paraId="5B9757F3" w14:textId="77777777" w:rsidR="00C14B29" w:rsidRPr="00C14B29" w:rsidRDefault="00C14B29" w:rsidP="00C14B29">
            <w:pPr>
              <w:widowControl/>
              <w:spacing w:line="0" w:lineRule="atLeast"/>
              <w:ind w:leftChars="50" w:left="1995" w:hangingChars="900" w:hanging="1890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 w:rsidRPr="00C14B29">
              <w:rPr>
                <w:rFonts w:ascii="HGPｺﾞｼｯｸE" w:eastAsia="HGPｺﾞｼｯｸE" w:hAnsi="HGPｺﾞｼｯｸE" w:hint="eastAsia"/>
                <w:kern w:val="0"/>
                <w:szCs w:val="21"/>
              </w:rPr>
              <w:t xml:space="preserve">　　　　　　　　 　加藤　千明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7D04226E" w14:textId="77777777" w:rsidR="00C14B29" w:rsidRPr="00C14B29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18"/>
                <w:szCs w:val="18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18"/>
                <w:szCs w:val="18"/>
              </w:rPr>
              <w:t>会場</w:t>
            </w:r>
          </w:p>
          <w:p w14:paraId="22A9E407" w14:textId="77777777" w:rsidR="00C14B29" w:rsidRPr="00C14B29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18"/>
                <w:szCs w:val="18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18"/>
                <w:szCs w:val="18"/>
              </w:rPr>
              <w:t>・</w:t>
            </w:r>
          </w:p>
          <w:p w14:paraId="5815F67E" w14:textId="6A9DA301" w:rsidR="00C14B29" w:rsidRPr="00F972B9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18"/>
                <w:szCs w:val="18"/>
              </w:rPr>
              <w:t xml:space="preserve">　オンライン</w:t>
            </w:r>
          </w:p>
        </w:tc>
      </w:tr>
      <w:tr w:rsidR="00C14B29" w:rsidRPr="00370A79" w14:paraId="41C8A55F" w14:textId="77777777" w:rsidTr="00F96286">
        <w:trPr>
          <w:trHeight w:val="1121"/>
        </w:trPr>
        <w:tc>
          <w:tcPr>
            <w:tcW w:w="1276" w:type="dxa"/>
            <w:shd w:val="clear" w:color="auto" w:fill="FFFFFF" w:themeFill="background1"/>
          </w:tcPr>
          <w:p w14:paraId="17ECEF51" w14:textId="77777777" w:rsidR="00C14B29" w:rsidRPr="00C14B29" w:rsidRDefault="00C14B29" w:rsidP="00C14B29">
            <w:pPr>
              <w:jc w:val="distribute"/>
              <w:rPr>
                <w:rFonts w:ascii="HGPｺﾞｼｯｸE" w:eastAsia="HGPｺﾞｼｯｸE" w:hAnsi="HGPｺﾞｼｯｸE"/>
                <w:szCs w:val="21"/>
              </w:rPr>
            </w:pPr>
            <w:r w:rsidRPr="00C14B29">
              <w:rPr>
                <w:rFonts w:ascii="HGPｺﾞｼｯｸE" w:eastAsia="HGPｺﾞｼｯｸE" w:hAnsi="HGPｺﾞｼｯｸE" w:hint="eastAsia"/>
                <w:szCs w:val="21"/>
              </w:rPr>
              <w:t>1</w:t>
            </w:r>
            <w:r w:rsidRPr="00C14B29">
              <w:rPr>
                <w:rFonts w:ascii="HGPｺﾞｼｯｸE" w:eastAsia="HGPｺﾞｼｯｸE" w:hAnsi="HGPｺﾞｼｯｸE"/>
                <w:szCs w:val="21"/>
              </w:rPr>
              <w:t>0月</w:t>
            </w:r>
            <w:r w:rsidRPr="00C14B29">
              <w:rPr>
                <w:rFonts w:ascii="HGPｺﾞｼｯｸE" w:eastAsia="HGPｺﾞｼｯｸE" w:hAnsi="HGPｺﾞｼｯｸE" w:hint="eastAsia"/>
                <w:szCs w:val="21"/>
              </w:rPr>
              <w:t>9</w:t>
            </w:r>
            <w:r w:rsidRPr="00C14B29">
              <w:rPr>
                <w:rFonts w:ascii="HGPｺﾞｼｯｸE" w:eastAsia="HGPｺﾞｼｯｸE" w:hAnsi="HGPｺﾞｼｯｸE"/>
                <w:szCs w:val="21"/>
              </w:rPr>
              <w:t>日</w:t>
            </w:r>
          </w:p>
          <w:p w14:paraId="77A5C672" w14:textId="77777777" w:rsidR="00C14B29" w:rsidRPr="00C14B29" w:rsidRDefault="00C14B29" w:rsidP="00C14B29">
            <w:pPr>
              <w:ind w:firstLineChars="150" w:firstLine="315"/>
              <w:rPr>
                <w:rFonts w:asciiTheme="majorEastAsia" w:eastAsiaTheme="majorEastAsia" w:hAnsiTheme="majorEastAsia"/>
                <w:b/>
                <w:szCs w:val="21"/>
                <w:highlight w:val="yellow"/>
              </w:rPr>
            </w:pPr>
            <w:r w:rsidRPr="00C14B29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E2A4AA5" wp14:editId="7D9C7C91">
                      <wp:simplePos x="0" y="0"/>
                      <wp:positionH relativeFrom="margin">
                        <wp:posOffset>-27305</wp:posOffset>
                      </wp:positionH>
                      <wp:positionV relativeFrom="paragraph">
                        <wp:posOffset>197486</wp:posOffset>
                      </wp:positionV>
                      <wp:extent cx="683260" cy="267970"/>
                      <wp:effectExtent l="0" t="0" r="21590" b="17780"/>
                      <wp:wrapNone/>
                      <wp:docPr id="89122061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89D81D" w14:textId="77777777" w:rsidR="00C14B29" w:rsidRPr="00B41437" w:rsidRDefault="00C14B29" w:rsidP="00C14B29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6"/>
                                      <w:szCs w:val="16"/>
                                    </w:rPr>
                                    <w:t>スポーツ</w:t>
                                  </w:r>
                                </w:p>
                                <w:p w14:paraId="343486EF" w14:textId="77777777" w:rsidR="00C14B29" w:rsidRPr="006E7DBE" w:rsidRDefault="00C14B29" w:rsidP="00C14B29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A4AA5" id="_x0000_s1032" type="#_x0000_t202" style="position:absolute;left:0;text-align:left;margin-left:-2.15pt;margin-top:15.55pt;width:53.8pt;height:21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" strokecolor="#0070c0" strokeweight="1.5pt">
                      <v:stroke dashstyle="dash"/>
                      <v:textbox>
                        <w:txbxContent>
                          <w:p w14:paraId="2589D81D" w14:textId="77777777" w:rsidR="00C14B29" w:rsidRPr="00B41437" w:rsidRDefault="00C14B29" w:rsidP="00C14B2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スポーツ</w:t>
                            </w:r>
                          </w:p>
                          <w:p w14:paraId="343486EF" w14:textId="77777777" w:rsidR="00C14B29" w:rsidRPr="006E7DBE" w:rsidRDefault="00C14B29" w:rsidP="00C14B2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14B29">
              <w:rPr>
                <w:rFonts w:ascii="HGPｺﾞｼｯｸE" w:eastAsia="HGPｺﾞｼｯｸE" w:hAnsi="HGPｺﾞｼｯｸE" w:hint="eastAsia"/>
                <w:szCs w:val="21"/>
              </w:rPr>
              <w:t>（水）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DBB0351" w14:textId="77777777" w:rsidR="00C14B29" w:rsidRPr="00C14B29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13：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3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0～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1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5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：4</w:t>
            </w:r>
            <w:r w:rsidRPr="00C14B29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  <w:t>0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7A7B16A9" w14:textId="77777777" w:rsidR="00C14B29" w:rsidRPr="00C14B29" w:rsidRDefault="00C14B29" w:rsidP="00C14B29">
            <w:pPr>
              <w:rPr>
                <w:rFonts w:ascii="HGPｺﾞｼｯｸE" w:eastAsia="HGPｺﾞｼｯｸE" w:hAnsi="HGPｺﾞｼｯｸE"/>
                <w:szCs w:val="21"/>
              </w:rPr>
            </w:pPr>
            <w:r w:rsidRPr="00C14B29">
              <w:rPr>
                <w:rFonts w:ascii="HGPｺﾞｼｯｸE" w:eastAsia="HGPｺﾞｼｯｸE" w:hAnsi="HGPｺﾞｼｯｸE" w:hint="eastAsia"/>
                <w:szCs w:val="21"/>
              </w:rPr>
              <w:t>スポーツシューズに求められる機能と繊維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5F21423C" w14:textId="77777777" w:rsidR="00C14B29" w:rsidRPr="00C14B29" w:rsidRDefault="00C14B29" w:rsidP="00C14B29">
            <w:pPr>
              <w:widowControl/>
              <w:spacing w:line="0" w:lineRule="atLeast"/>
              <w:ind w:leftChars="50" w:left="1995" w:hangingChars="900" w:hanging="1890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 w:rsidRPr="00C14B29">
              <w:rPr>
                <w:rFonts w:ascii="HGPｺﾞｼｯｸE" w:eastAsia="HGPｺﾞｼｯｸE" w:hAnsi="HGPｺﾞｼｯｸE" w:hint="eastAsia"/>
                <w:kern w:val="0"/>
                <w:szCs w:val="21"/>
              </w:rPr>
              <w:t>ミズノ（株）</w:t>
            </w:r>
          </w:p>
          <w:p w14:paraId="19F6E6EB" w14:textId="77777777" w:rsidR="00C14B29" w:rsidRPr="00C14B29" w:rsidRDefault="00C14B29" w:rsidP="00C14B29">
            <w:pPr>
              <w:widowControl/>
              <w:spacing w:line="0" w:lineRule="atLeast"/>
              <w:ind w:leftChars="50" w:left="1995" w:hangingChars="900" w:hanging="1890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 w:rsidRPr="00C14B29">
              <w:rPr>
                <w:rFonts w:ascii="HGPｺﾞｼｯｸE" w:eastAsia="HGPｺﾞｼｯｸE" w:hAnsi="HGPｺﾞｼｯｸE" w:hint="eastAsia"/>
                <w:kern w:val="0"/>
                <w:szCs w:val="21"/>
              </w:rPr>
              <w:t>グローバル研究開発部</w:t>
            </w:r>
          </w:p>
          <w:p w14:paraId="30058729" w14:textId="77777777" w:rsidR="00C14B29" w:rsidRPr="00C14B29" w:rsidRDefault="00C14B29" w:rsidP="00C14B29">
            <w:pPr>
              <w:widowControl/>
              <w:spacing w:line="0" w:lineRule="atLeast"/>
              <w:ind w:leftChars="150" w:left="1995" w:hangingChars="800" w:hanging="1680"/>
              <w:rPr>
                <w:rFonts w:ascii="HGPｺﾞｼｯｸE" w:eastAsia="SimSun" w:hAnsi="HGPｺﾞｼｯｸE" w:cs="Arial"/>
                <w:color w:val="000000" w:themeColor="dark1"/>
                <w:kern w:val="24"/>
                <w:szCs w:val="21"/>
                <w:lang w:eastAsia="zh-CN"/>
              </w:rPr>
            </w:pPr>
            <w:r w:rsidRPr="00C14B29">
              <w:rPr>
                <w:rFonts w:ascii="HGPｺﾞｼｯｸE" w:eastAsia="HGPｺﾞｼｯｸE" w:hAnsi="HGPｺﾞｼｯｸE" w:hint="eastAsia"/>
                <w:kern w:val="0"/>
                <w:szCs w:val="21"/>
              </w:rPr>
              <w:t xml:space="preserve">参事　　　　</w:t>
            </w: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 xml:space="preserve">　北　憲二郎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3A3BEEEC" w14:textId="77777777" w:rsidR="00C14B29" w:rsidRPr="00C14B29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18"/>
                <w:szCs w:val="18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18"/>
                <w:szCs w:val="18"/>
              </w:rPr>
              <w:t>会場</w:t>
            </w:r>
          </w:p>
          <w:p w14:paraId="2849ABA1" w14:textId="77777777" w:rsidR="00C14B29" w:rsidRPr="00C14B29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18"/>
                <w:szCs w:val="18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18"/>
                <w:szCs w:val="18"/>
              </w:rPr>
              <w:t>・</w:t>
            </w:r>
          </w:p>
          <w:p w14:paraId="5F1EF5CD" w14:textId="2D49F570" w:rsidR="00C14B29" w:rsidRPr="00782153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18"/>
                <w:szCs w:val="18"/>
              </w:rPr>
              <w:t xml:space="preserve">　オンライン</w:t>
            </w:r>
          </w:p>
        </w:tc>
      </w:tr>
      <w:tr w:rsidR="00C14B29" w:rsidRPr="00370A79" w14:paraId="4C57CA4A" w14:textId="77777777" w:rsidTr="00F96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tcW w:w="1276" w:type="dxa"/>
            <w:shd w:val="clear" w:color="auto" w:fill="FFFFFF" w:themeFill="background1"/>
          </w:tcPr>
          <w:p w14:paraId="497CF691" w14:textId="77777777" w:rsidR="00C14B29" w:rsidRPr="00C14B29" w:rsidRDefault="00C14B29" w:rsidP="00C14B29">
            <w:pPr>
              <w:jc w:val="distribute"/>
              <w:rPr>
                <w:rFonts w:ascii="HGPｺﾞｼｯｸE" w:eastAsia="HGPｺﾞｼｯｸE" w:hAnsi="HGPｺﾞｼｯｸE"/>
                <w:szCs w:val="21"/>
              </w:rPr>
            </w:pPr>
            <w:r w:rsidRPr="00C14B29">
              <w:rPr>
                <w:rFonts w:ascii="HGPｺﾞｼｯｸE" w:eastAsia="HGPｺﾞｼｯｸE" w:hAnsi="HGPｺﾞｼｯｸE" w:hint="eastAsia"/>
                <w:szCs w:val="21"/>
              </w:rPr>
              <w:t>10</w:t>
            </w:r>
            <w:r w:rsidRPr="00C14B29">
              <w:rPr>
                <w:rFonts w:ascii="HGPｺﾞｼｯｸE" w:eastAsia="HGPｺﾞｼｯｸE" w:hAnsi="HGPｺﾞｼｯｸE"/>
                <w:szCs w:val="21"/>
              </w:rPr>
              <w:t>月</w:t>
            </w:r>
            <w:r w:rsidRPr="00C14B29">
              <w:rPr>
                <w:rFonts w:ascii="HGPｺﾞｼｯｸE" w:eastAsia="HGPｺﾞｼｯｸE" w:hAnsi="HGPｺﾞｼｯｸE" w:hint="eastAsia"/>
                <w:szCs w:val="21"/>
              </w:rPr>
              <w:t>1７</w:t>
            </w:r>
            <w:r w:rsidRPr="00C14B29">
              <w:rPr>
                <w:rFonts w:ascii="HGPｺﾞｼｯｸE" w:eastAsia="HGPｺﾞｼｯｸE" w:hAnsi="HGPｺﾞｼｯｸE"/>
                <w:szCs w:val="21"/>
              </w:rPr>
              <w:t>日</w:t>
            </w:r>
          </w:p>
          <w:p w14:paraId="5A0BF656" w14:textId="77777777" w:rsidR="00C14B29" w:rsidRPr="00C14B29" w:rsidRDefault="00C14B29" w:rsidP="00C14B29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C14B29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C02EE2E" wp14:editId="39EEB827">
                      <wp:simplePos x="0" y="0"/>
                      <wp:positionH relativeFrom="margin">
                        <wp:posOffset>-25400</wp:posOffset>
                      </wp:positionH>
                      <wp:positionV relativeFrom="paragraph">
                        <wp:posOffset>233046</wp:posOffset>
                      </wp:positionV>
                      <wp:extent cx="699135" cy="285750"/>
                      <wp:effectExtent l="0" t="0" r="24765" b="19050"/>
                      <wp:wrapNone/>
                      <wp:docPr id="102085666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13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2953B7" w14:textId="77777777" w:rsidR="00C14B29" w:rsidRPr="00B41437" w:rsidRDefault="00C14B29" w:rsidP="00C14B29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sz w:val="18"/>
                                      <w:szCs w:val="20"/>
                                    </w:rPr>
                                  </w:pPr>
                                  <w:r w:rsidRPr="00B41437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8"/>
                                      <w:szCs w:val="20"/>
                                    </w:rPr>
                                    <w:t>トレンド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2EE2E" id="Text Box 35" o:spid="_x0000_s1033" type="#_x0000_t202" style="position:absolute;left:0;text-align:left;margin-left:-2pt;margin-top:18.35pt;width:55.0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" strokecolor="#0070c0" strokeweight="1.5pt">
                      <v:stroke dashstyle="dash"/>
                      <v:textbox>
                        <w:txbxContent>
                          <w:p w14:paraId="5E2953B7" w14:textId="77777777" w:rsidR="00C14B29" w:rsidRPr="00B41437" w:rsidRDefault="00C14B29" w:rsidP="00C14B29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20"/>
                              </w:rPr>
                            </w:pPr>
                            <w:r w:rsidRPr="00B41437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トレンド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14B29">
              <w:rPr>
                <w:rFonts w:ascii="HGPｺﾞｼｯｸE" w:eastAsia="HGPｺﾞｼｯｸE" w:hAnsi="HGPｺﾞｼｯｸE" w:hint="eastAsia"/>
                <w:szCs w:val="21"/>
              </w:rPr>
              <w:t>（木）</w:t>
            </w:r>
          </w:p>
        </w:tc>
        <w:tc>
          <w:tcPr>
            <w:tcW w:w="1620" w:type="dxa"/>
            <w:shd w:val="clear" w:color="auto" w:fill="FFFFFF" w:themeFill="background1"/>
          </w:tcPr>
          <w:p w14:paraId="17F61D08" w14:textId="77777777" w:rsidR="00C14B29" w:rsidRPr="00C14B29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</w:p>
          <w:p w14:paraId="57C482F0" w14:textId="77777777" w:rsidR="00C14B29" w:rsidRPr="00C14B29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13：30～16：30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28E01285" w14:textId="77777777" w:rsidR="00C14B29" w:rsidRPr="00C14B29" w:rsidRDefault="00C14B29" w:rsidP="00C14B29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Cs w:val="21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Cs w:val="21"/>
              </w:rPr>
              <w:t>2026春夏　ネリーロディー社</w:t>
            </w:r>
          </w:p>
          <w:p w14:paraId="37335048" w14:textId="77777777" w:rsidR="00C14B29" w:rsidRPr="00C14B29" w:rsidRDefault="00C14B29" w:rsidP="00C14B29">
            <w:pPr>
              <w:pStyle w:val="aa"/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21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1"/>
              </w:rPr>
              <w:t>ブックの説明と閲覧</w:t>
            </w:r>
          </w:p>
          <w:p w14:paraId="5FBF3F03" w14:textId="60107912" w:rsidR="00C14B29" w:rsidRPr="00AD7B02" w:rsidRDefault="00C14B29" w:rsidP="00C14B29">
            <w:pPr>
              <w:pStyle w:val="aa"/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1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1"/>
              </w:rPr>
              <w:t>コレクション</w:t>
            </w:r>
            <w:r w:rsidR="00AD7B02"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1"/>
              </w:rPr>
              <w:t>のトレンド分析と素材の方向性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46E14150" w14:textId="77777777" w:rsidR="00C14B29" w:rsidRPr="00C14B29" w:rsidRDefault="00C14B29" w:rsidP="00C14B29">
            <w:pPr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 xml:space="preserve">　　　㈱フェアイースト</w:t>
            </w:r>
          </w:p>
          <w:p w14:paraId="4A937121" w14:textId="77777777" w:rsidR="00C14B29" w:rsidRPr="00C14B29" w:rsidRDefault="00C14B29" w:rsidP="00C14B29">
            <w:pPr>
              <w:widowControl/>
              <w:spacing w:line="0" w:lineRule="atLeast"/>
              <w:ind w:firstLineChars="250" w:firstLine="525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Cs w:val="21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 xml:space="preserve">　     　　　　東　重美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94FE796" w14:textId="77777777" w:rsidR="00C14B29" w:rsidRPr="00C14B29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18"/>
                <w:szCs w:val="18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18"/>
                <w:szCs w:val="18"/>
              </w:rPr>
              <w:t>会場</w:t>
            </w:r>
          </w:p>
          <w:p w14:paraId="19743777" w14:textId="77777777" w:rsidR="00C14B29" w:rsidRPr="00C14B29" w:rsidRDefault="00C14B29" w:rsidP="00C14B29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18"/>
                <w:szCs w:val="18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18"/>
                <w:szCs w:val="18"/>
              </w:rPr>
              <w:t>・</w:t>
            </w:r>
          </w:p>
          <w:p w14:paraId="1567DB61" w14:textId="1A809F22" w:rsidR="00C14B29" w:rsidRPr="00782153" w:rsidRDefault="00C14B29" w:rsidP="00C14B29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C14B29"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18"/>
                <w:szCs w:val="18"/>
              </w:rPr>
              <w:t xml:space="preserve">　オンライン</w:t>
            </w:r>
          </w:p>
        </w:tc>
      </w:tr>
    </w:tbl>
    <w:p w14:paraId="27AD4C24" w14:textId="2F4F93AC" w:rsidR="006F1924" w:rsidRPr="006C2004" w:rsidRDefault="00105373" w:rsidP="006C2004">
      <w:pPr>
        <w:spacing w:line="276" w:lineRule="auto"/>
        <w:ind w:leftChars="600" w:left="1260"/>
        <w:rPr>
          <w:rFonts w:ascii="HGPｺﾞｼｯｸM" w:eastAsia="HGPｺﾞｼｯｸM" w:hAnsi="ＭＳ 明朝" w:cs="ＭＳ 明朝"/>
          <w:sz w:val="18"/>
          <w:szCs w:val="18"/>
        </w:rPr>
      </w:pPr>
      <w:r w:rsidRPr="006C2004">
        <w:rPr>
          <w:rFonts w:ascii="HGPｺﾞｼｯｸM" w:eastAsia="HGPｺﾞｼｯｸM" w:hAnsi="ＭＳ 明朝" w:cs="ＭＳ 明朝" w:hint="eastAsia"/>
          <w:sz w:val="18"/>
          <w:szCs w:val="18"/>
        </w:rPr>
        <w:t>（</w:t>
      </w:r>
      <w:r w:rsidR="0091682F" w:rsidRPr="006C2004">
        <w:rPr>
          <w:rFonts w:ascii="HGPｺﾞｼｯｸM" w:eastAsia="HGPｺﾞｼｯｸM" w:hAnsi="ＭＳ 明朝" w:cs="ＭＳ 明朝" w:hint="eastAsia"/>
          <w:sz w:val="18"/>
          <w:szCs w:val="18"/>
        </w:rPr>
        <w:t>請求書をお送りします</w:t>
      </w:r>
      <w:r w:rsidR="00751431" w:rsidRPr="006C2004">
        <w:rPr>
          <w:rFonts w:ascii="HGPｺﾞｼｯｸM" w:eastAsia="HGPｺﾞｼｯｸM" w:hAnsi="ＭＳ 明朝" w:cs="ＭＳ 明朝" w:hint="eastAsia"/>
          <w:sz w:val="18"/>
          <w:szCs w:val="18"/>
        </w:rPr>
        <w:t>ので指定の口座にお振込みをお願いします</w:t>
      </w:r>
      <w:r w:rsidR="0091682F" w:rsidRPr="006C2004">
        <w:rPr>
          <w:rFonts w:ascii="HGPｺﾞｼｯｸM" w:eastAsia="HGPｺﾞｼｯｸM" w:hAnsi="ＭＳ 明朝" w:cs="ＭＳ 明朝" w:hint="eastAsia"/>
          <w:sz w:val="18"/>
          <w:szCs w:val="18"/>
        </w:rPr>
        <w:t>）</w:t>
      </w:r>
    </w:p>
    <w:p w14:paraId="7B78E2B8" w14:textId="77777777" w:rsidR="00C14B29" w:rsidRDefault="00C14B29" w:rsidP="00C14B29">
      <w:pPr>
        <w:spacing w:line="180" w:lineRule="atLeast"/>
        <w:rPr>
          <w:rFonts w:ascii="HGPｺﾞｼｯｸM" w:eastAsia="HGPｺﾞｼｯｸM" w:hAnsi="ＭＳ 明朝" w:cs="ＭＳ 明朝"/>
          <w:sz w:val="20"/>
          <w:szCs w:val="20"/>
        </w:rPr>
      </w:pPr>
      <w:r w:rsidRPr="00C91341">
        <w:rPr>
          <w:rFonts w:ascii="HGPｺﾞｼｯｸM" w:eastAsia="HGPｺﾞｼｯｸM" w:hAnsi="ＭＳ 明朝" w:cs="ＭＳ 明朝" w:hint="eastAsia"/>
          <w:sz w:val="20"/>
          <w:szCs w:val="20"/>
        </w:rPr>
        <w:t>お申込み人数分、コピーしてお使い下さい。なお、弊社ホームページ（httpｓ://www.ita.or.jp/）から直接お申込みも出来ます。</w:t>
      </w:r>
    </w:p>
    <w:p w14:paraId="480B711A" w14:textId="65882DB9" w:rsidR="004028CF" w:rsidRDefault="0064618C" w:rsidP="00C91341">
      <w:pPr>
        <w:spacing w:line="180" w:lineRule="atLeast"/>
        <w:rPr>
          <w:rFonts w:ascii="HGPｺﾞｼｯｸM" w:eastAsia="HGPｺﾞｼｯｸM" w:hAnsi="ＭＳ 明朝" w:cs="ＭＳ 明朝"/>
          <w:sz w:val="20"/>
          <w:szCs w:val="20"/>
        </w:rPr>
      </w:pPr>
      <w:r w:rsidRPr="00C91341">
        <w:rPr>
          <w:rFonts w:ascii="HGPｺﾞｼｯｸM" w:eastAsia="HGPｺﾞｼｯｸM" w:hAnsi="ＭＳ 明朝" w:cs="ＭＳ 明朝" w:hint="eastAsia"/>
          <w:sz w:val="20"/>
          <w:szCs w:val="20"/>
        </w:rPr>
        <w:t>また、wordの受講申込書用紙をダウンロードしてお使い頂けます。</w:t>
      </w:r>
      <w:r w:rsidR="004028CF">
        <w:rPr>
          <w:rFonts w:ascii="HGPｺﾞｼｯｸM" w:eastAsia="HGPｺﾞｼｯｸM" w:hAnsi="ＭＳ 明朝" w:cs="ＭＳ 明朝" w:hint="eastAsia"/>
          <w:sz w:val="20"/>
          <w:szCs w:val="20"/>
        </w:rPr>
        <w:t xml:space="preserve">　</w:t>
      </w:r>
      <w:r w:rsidRPr="00C91341">
        <w:rPr>
          <w:rFonts w:ascii="HGPｺﾞｼｯｸM" w:eastAsia="HGPｺﾞｼｯｸM" w:hAnsi="ＭＳ 明朝" w:cs="ＭＳ 明朝" w:hint="eastAsia"/>
          <w:sz w:val="20"/>
          <w:szCs w:val="20"/>
        </w:rPr>
        <w:t xml:space="preserve">必要事項を記入し、 FAX(076)268-8455   </w:t>
      </w:r>
    </w:p>
    <w:p w14:paraId="0D43EDCF" w14:textId="3B67BD93" w:rsidR="0064618C" w:rsidRPr="00C91341" w:rsidRDefault="0064618C" w:rsidP="00C91341">
      <w:pPr>
        <w:spacing w:line="180" w:lineRule="atLeast"/>
        <w:rPr>
          <w:rFonts w:ascii="HGPｺﾞｼｯｸM" w:eastAsia="HGPｺﾞｼｯｸM" w:hAnsi="ＭＳ 明朝" w:cs="ＭＳ 明朝"/>
          <w:sz w:val="20"/>
          <w:szCs w:val="20"/>
        </w:rPr>
      </w:pPr>
      <w:r w:rsidRPr="00C91341">
        <w:rPr>
          <w:rFonts w:ascii="HGPｺﾞｼｯｸM" w:eastAsia="HGPｺﾞｼｯｸM" w:hAnsi="ＭＳ 明朝" w:cs="ＭＳ 明朝" w:hint="eastAsia"/>
          <w:sz w:val="20"/>
          <w:szCs w:val="20"/>
        </w:rPr>
        <w:t>または</w:t>
      </w:r>
      <w:r w:rsidR="00575A85" w:rsidRPr="00C91341">
        <w:rPr>
          <w:rFonts w:ascii="HGPｺﾞｼｯｸM" w:eastAsia="HGPｺﾞｼｯｸM" w:hAnsi="ＭＳ 明朝" w:cs="ＭＳ 明朝" w:hint="eastAsia"/>
          <w:sz w:val="20"/>
          <w:szCs w:val="20"/>
        </w:rPr>
        <w:t>メール</w:t>
      </w:r>
      <w:r w:rsidR="005550C5" w:rsidRPr="00C91341">
        <w:rPr>
          <w:rFonts w:ascii="HGPｺﾞｼｯｸM" w:eastAsia="HGPｺﾞｼｯｸM" w:hAnsi="ＭＳ 明朝" w:cs="ＭＳ 明朝" w:hint="eastAsia"/>
          <w:sz w:val="20"/>
          <w:szCs w:val="20"/>
        </w:rPr>
        <w:t>（</w:t>
      </w:r>
      <w:hyperlink r:id="rId7" w:history="1">
        <w:r w:rsidR="005550C5" w:rsidRPr="00C91341">
          <w:rPr>
            <w:rStyle w:val="ad"/>
            <w:rFonts w:ascii="HGPｺﾞｼｯｸM" w:eastAsia="HGPｺﾞｼｯｸM" w:hAnsi="ＭＳ 明朝" w:cs="ＭＳ 明朝"/>
            <w:sz w:val="20"/>
            <w:szCs w:val="20"/>
          </w:rPr>
          <w:t>tafric@ita.or.jp</w:t>
        </w:r>
      </w:hyperlink>
      <w:r w:rsidR="005550C5" w:rsidRPr="00C91341">
        <w:rPr>
          <w:rFonts w:ascii="HGPｺﾞｼｯｸM" w:eastAsia="HGPｺﾞｼｯｸM" w:hAnsi="ＭＳ 明朝" w:cs="ＭＳ 明朝" w:hint="eastAsia"/>
          <w:sz w:val="20"/>
          <w:szCs w:val="20"/>
        </w:rPr>
        <w:t>）</w:t>
      </w:r>
      <w:r w:rsidRPr="00C91341">
        <w:rPr>
          <w:rFonts w:ascii="HGPｺﾞｼｯｸM" w:eastAsia="HGPｺﾞｼｯｸM" w:hAnsi="ＭＳ 明朝" w:cs="ＭＳ 明朝" w:hint="eastAsia"/>
          <w:sz w:val="20"/>
          <w:szCs w:val="20"/>
        </w:rPr>
        <w:t>でお申込み下さい。</w:t>
      </w:r>
      <w:r w:rsidR="00751431" w:rsidRPr="00C91341">
        <w:rPr>
          <w:rFonts w:ascii="HGPｺﾞｼｯｸM" w:eastAsia="HGPｺﾞｼｯｸM" w:hAnsi="ＭＳ 明朝" w:cs="ＭＳ 明朝" w:hint="eastAsia"/>
          <w:sz w:val="20"/>
          <w:szCs w:val="20"/>
        </w:rPr>
        <w:t>（申し込み締切：</w:t>
      </w:r>
      <w:r w:rsidR="004028CF">
        <w:rPr>
          <w:rFonts w:ascii="HGPｺﾞｼｯｸM" w:eastAsia="HGPｺﾞｼｯｸM" w:hAnsi="ＭＳ 明朝" w:cs="ＭＳ 明朝" w:hint="eastAsia"/>
          <w:sz w:val="20"/>
          <w:szCs w:val="20"/>
        </w:rPr>
        <w:t>各講座1週間前</w:t>
      </w:r>
      <w:r w:rsidR="00751431" w:rsidRPr="00C91341">
        <w:rPr>
          <w:rFonts w:ascii="HGPｺﾞｼｯｸM" w:eastAsia="HGPｺﾞｼｯｸM" w:hAnsi="ＭＳ 明朝" w:cs="ＭＳ 明朝" w:hint="eastAsia"/>
          <w:sz w:val="20"/>
          <w:szCs w:val="20"/>
        </w:rPr>
        <w:t>）</w:t>
      </w:r>
    </w:p>
    <w:tbl>
      <w:tblPr>
        <w:tblStyle w:val="ac"/>
        <w:tblpPr w:leftFromText="142" w:rightFromText="142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792"/>
        <w:gridCol w:w="4021"/>
      </w:tblGrid>
      <w:tr w:rsidR="0064618C" w:rsidRPr="00D379E1" w14:paraId="037EC939" w14:textId="77777777" w:rsidTr="000B46E0">
        <w:tc>
          <w:tcPr>
            <w:tcW w:w="1271" w:type="dxa"/>
            <w:vMerge w:val="restart"/>
            <w:vAlign w:val="center"/>
          </w:tcPr>
          <w:p w14:paraId="5A562F24" w14:textId="68E37A87" w:rsidR="0064618C" w:rsidRPr="00D379E1" w:rsidRDefault="0064618C" w:rsidP="000B46E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79E1">
              <w:rPr>
                <w:rFonts w:hint="eastAsia"/>
                <w:sz w:val="18"/>
                <w:szCs w:val="18"/>
              </w:rPr>
              <w:t>申込み</w:t>
            </w:r>
          </w:p>
          <w:p w14:paraId="375B51C5" w14:textId="77777777" w:rsidR="0064618C" w:rsidRPr="00D379E1" w:rsidRDefault="0064618C" w:rsidP="000B46E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79E1">
              <w:rPr>
                <w:rFonts w:hint="eastAsia"/>
                <w:sz w:val="18"/>
                <w:szCs w:val="18"/>
              </w:rPr>
              <w:t>企業</w:t>
            </w:r>
            <w:r w:rsidRPr="00D379E1">
              <w:rPr>
                <w:rFonts w:hint="eastAsia"/>
                <w:sz w:val="18"/>
                <w:szCs w:val="18"/>
              </w:rPr>
              <w:t xml:space="preserve"> </w:t>
            </w:r>
            <w:r w:rsidRPr="00D379E1">
              <w:rPr>
                <w:rFonts w:hint="eastAsia"/>
                <w:sz w:val="18"/>
                <w:szCs w:val="18"/>
              </w:rPr>
              <w:t>団体</w:t>
            </w:r>
          </w:p>
        </w:tc>
        <w:tc>
          <w:tcPr>
            <w:tcW w:w="8640" w:type="dxa"/>
            <w:gridSpan w:val="3"/>
          </w:tcPr>
          <w:p w14:paraId="455CCD4E" w14:textId="77777777" w:rsidR="0064618C" w:rsidRPr="00D379E1" w:rsidRDefault="0064618C" w:rsidP="009024CB">
            <w:pPr>
              <w:spacing w:line="360" w:lineRule="auto"/>
              <w:rPr>
                <w:sz w:val="18"/>
                <w:szCs w:val="18"/>
              </w:rPr>
            </w:pPr>
            <w:r w:rsidRPr="00D379E1">
              <w:rPr>
                <w:rFonts w:hint="eastAsia"/>
                <w:sz w:val="18"/>
                <w:szCs w:val="18"/>
              </w:rPr>
              <w:t>住　所　〒</w:t>
            </w:r>
          </w:p>
          <w:p w14:paraId="143D01E7" w14:textId="77777777" w:rsidR="0064618C" w:rsidRPr="00D379E1" w:rsidRDefault="0064618C" w:rsidP="0064618C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64618C" w:rsidRPr="00D379E1" w14:paraId="2EF88042" w14:textId="77777777" w:rsidTr="00EF7A18">
        <w:tc>
          <w:tcPr>
            <w:tcW w:w="1271" w:type="dxa"/>
            <w:vMerge/>
          </w:tcPr>
          <w:p w14:paraId="31FA3C11" w14:textId="77777777" w:rsidR="0064618C" w:rsidRPr="00D379E1" w:rsidRDefault="0064618C" w:rsidP="0064618C">
            <w:pPr>
              <w:rPr>
                <w:sz w:val="18"/>
                <w:szCs w:val="18"/>
              </w:rPr>
            </w:pPr>
          </w:p>
        </w:tc>
        <w:tc>
          <w:tcPr>
            <w:tcW w:w="8640" w:type="dxa"/>
            <w:gridSpan w:val="3"/>
          </w:tcPr>
          <w:p w14:paraId="67DF2008" w14:textId="77777777" w:rsidR="0064618C" w:rsidRPr="00D379E1" w:rsidRDefault="0064618C" w:rsidP="0064618C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379E1">
              <w:rPr>
                <w:rFonts w:hint="eastAsia"/>
                <w:sz w:val="18"/>
                <w:szCs w:val="18"/>
              </w:rPr>
              <w:t>企業名</w:t>
            </w:r>
          </w:p>
          <w:p w14:paraId="75DCB429" w14:textId="77777777" w:rsidR="0064618C" w:rsidRPr="00D379E1" w:rsidRDefault="0064618C" w:rsidP="0064618C">
            <w:pPr>
              <w:rPr>
                <w:sz w:val="18"/>
                <w:szCs w:val="18"/>
              </w:rPr>
            </w:pPr>
          </w:p>
        </w:tc>
      </w:tr>
      <w:tr w:rsidR="0064618C" w:rsidRPr="00D379E1" w14:paraId="06F45304" w14:textId="77777777" w:rsidTr="000B46E0">
        <w:trPr>
          <w:trHeight w:val="730"/>
        </w:trPr>
        <w:tc>
          <w:tcPr>
            <w:tcW w:w="1271" w:type="dxa"/>
            <w:vMerge w:val="restart"/>
            <w:vAlign w:val="center"/>
          </w:tcPr>
          <w:p w14:paraId="752E55C4" w14:textId="76960EAE" w:rsidR="0064618C" w:rsidRPr="00D379E1" w:rsidRDefault="0064618C" w:rsidP="000B46E0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D379E1">
              <w:rPr>
                <w:rFonts w:hint="eastAsia"/>
                <w:sz w:val="18"/>
                <w:szCs w:val="18"/>
              </w:rPr>
              <w:t>受講者名</w:t>
            </w:r>
          </w:p>
        </w:tc>
        <w:tc>
          <w:tcPr>
            <w:tcW w:w="4619" w:type="dxa"/>
            <w:gridSpan w:val="2"/>
          </w:tcPr>
          <w:p w14:paraId="0D9D3D90" w14:textId="77777777" w:rsidR="0064618C" w:rsidRPr="00D379E1" w:rsidRDefault="0064618C" w:rsidP="0064618C">
            <w:pPr>
              <w:rPr>
                <w:sz w:val="18"/>
                <w:szCs w:val="18"/>
              </w:rPr>
            </w:pPr>
            <w:r w:rsidRPr="00D379E1">
              <w:rPr>
                <w:rFonts w:hint="eastAsia"/>
                <w:spacing w:val="35"/>
                <w:kern w:val="0"/>
                <w:sz w:val="18"/>
                <w:szCs w:val="18"/>
              </w:rPr>
              <w:t>所属部</w:t>
            </w:r>
            <w:r w:rsidRPr="00D379E1">
              <w:rPr>
                <w:rFonts w:hint="eastAsia"/>
                <w:kern w:val="0"/>
                <w:sz w:val="18"/>
                <w:szCs w:val="18"/>
              </w:rPr>
              <w:t>課</w:t>
            </w:r>
          </w:p>
          <w:p w14:paraId="644F77FB" w14:textId="77777777" w:rsidR="0064618C" w:rsidRPr="00D379E1" w:rsidRDefault="0064618C" w:rsidP="0064618C">
            <w:pPr>
              <w:rPr>
                <w:sz w:val="18"/>
                <w:szCs w:val="18"/>
              </w:rPr>
            </w:pPr>
            <w:r w:rsidRPr="00D379E1">
              <w:rPr>
                <w:rFonts w:hint="eastAsia"/>
                <w:sz w:val="18"/>
                <w:szCs w:val="18"/>
              </w:rPr>
              <w:t>又は役職名</w:t>
            </w:r>
          </w:p>
        </w:tc>
        <w:tc>
          <w:tcPr>
            <w:tcW w:w="4021" w:type="dxa"/>
          </w:tcPr>
          <w:p w14:paraId="57BABAA3" w14:textId="77777777" w:rsidR="0064618C" w:rsidRPr="00D379E1" w:rsidRDefault="0064618C" w:rsidP="0064618C">
            <w:pPr>
              <w:widowControl/>
              <w:jc w:val="left"/>
              <w:rPr>
                <w:sz w:val="18"/>
                <w:szCs w:val="18"/>
              </w:rPr>
            </w:pPr>
            <w:r w:rsidRPr="00D379E1">
              <w:rPr>
                <w:rFonts w:hint="eastAsia"/>
                <w:sz w:val="18"/>
                <w:szCs w:val="18"/>
              </w:rPr>
              <w:t>氏名</w:t>
            </w:r>
          </w:p>
          <w:p w14:paraId="3196F2FB" w14:textId="77777777" w:rsidR="0064618C" w:rsidRPr="00D379E1" w:rsidRDefault="0064618C" w:rsidP="0064618C">
            <w:pPr>
              <w:rPr>
                <w:sz w:val="18"/>
                <w:szCs w:val="18"/>
              </w:rPr>
            </w:pPr>
          </w:p>
        </w:tc>
      </w:tr>
      <w:tr w:rsidR="00EF7A18" w:rsidRPr="00D379E1" w14:paraId="3BF33ACD" w14:textId="77777777" w:rsidTr="004E4F2C">
        <w:trPr>
          <w:trHeight w:val="479"/>
        </w:trPr>
        <w:tc>
          <w:tcPr>
            <w:tcW w:w="1271" w:type="dxa"/>
            <w:vMerge/>
          </w:tcPr>
          <w:p w14:paraId="66216D09" w14:textId="77777777" w:rsidR="00EF7A18" w:rsidRPr="00D379E1" w:rsidRDefault="00EF7A18" w:rsidP="0064618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73ED549C" w14:textId="2377BA8C" w:rsidR="000B46E0" w:rsidRPr="00D379E1" w:rsidRDefault="00EF7A18" w:rsidP="0064618C">
            <w:pPr>
              <w:rPr>
                <w:sz w:val="18"/>
                <w:szCs w:val="18"/>
              </w:rPr>
            </w:pPr>
            <w:r w:rsidRPr="00D379E1">
              <w:rPr>
                <w:rFonts w:hint="eastAsia"/>
                <w:sz w:val="18"/>
                <w:szCs w:val="18"/>
              </w:rPr>
              <w:t>TEL</w:t>
            </w:r>
            <w:r w:rsidR="000B46E0" w:rsidRPr="00D379E1">
              <w:rPr>
                <w:rFonts w:hint="eastAsia"/>
                <w:sz w:val="18"/>
                <w:szCs w:val="18"/>
              </w:rPr>
              <w:t>：</w:t>
            </w:r>
          </w:p>
          <w:p w14:paraId="251A2640" w14:textId="0DD319EB" w:rsidR="00EF7A18" w:rsidRPr="00D379E1" w:rsidRDefault="000B46E0" w:rsidP="0064618C">
            <w:pPr>
              <w:rPr>
                <w:kern w:val="0"/>
                <w:sz w:val="18"/>
                <w:szCs w:val="18"/>
              </w:rPr>
            </w:pPr>
            <w:r w:rsidRPr="00D379E1">
              <w:rPr>
                <w:rFonts w:hint="eastAsia"/>
                <w:sz w:val="18"/>
                <w:szCs w:val="18"/>
              </w:rPr>
              <w:t>FAX</w:t>
            </w:r>
            <w:r w:rsidRPr="00D379E1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813" w:type="dxa"/>
            <w:gridSpan w:val="2"/>
          </w:tcPr>
          <w:p w14:paraId="2B60CF08" w14:textId="6FDDCB0F" w:rsidR="00EF7A18" w:rsidRPr="00D379E1" w:rsidRDefault="00EF7A18" w:rsidP="0064618C">
            <w:pPr>
              <w:rPr>
                <w:kern w:val="0"/>
                <w:sz w:val="18"/>
                <w:szCs w:val="18"/>
              </w:rPr>
            </w:pPr>
            <w:r w:rsidRPr="00D379E1">
              <w:rPr>
                <w:rFonts w:hint="eastAsia"/>
                <w:kern w:val="0"/>
                <w:sz w:val="18"/>
                <w:szCs w:val="18"/>
              </w:rPr>
              <w:t>E-mail</w:t>
            </w:r>
            <w:r w:rsidR="000B46E0" w:rsidRPr="00D379E1">
              <w:rPr>
                <w:rFonts w:hint="eastAsia"/>
                <w:kern w:val="0"/>
                <w:sz w:val="18"/>
                <w:szCs w:val="18"/>
              </w:rPr>
              <w:t>：</w:t>
            </w:r>
          </w:p>
        </w:tc>
      </w:tr>
    </w:tbl>
    <w:p w14:paraId="7D239C97" w14:textId="77777777" w:rsidR="0064618C" w:rsidRPr="00D379E1" w:rsidRDefault="0064618C" w:rsidP="00A84000">
      <w:pPr>
        <w:spacing w:line="276" w:lineRule="auto"/>
        <w:rPr>
          <w:rFonts w:ascii="HGPｺﾞｼｯｸM" w:eastAsia="HGPｺﾞｼｯｸM" w:hAnsi="ＭＳ 明朝" w:cs="ＭＳ 明朝"/>
          <w:sz w:val="18"/>
          <w:szCs w:val="18"/>
          <w:u w:val="wave"/>
        </w:rPr>
      </w:pPr>
    </w:p>
    <w:sectPr w:rsidR="0064618C" w:rsidRPr="00D379E1" w:rsidSect="00C91341">
      <w:pgSz w:w="11906" w:h="16838" w:code="9"/>
      <w:pgMar w:top="851" w:right="851" w:bottom="295" w:left="85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B5BBC" w14:textId="77777777" w:rsidR="000D283F" w:rsidRDefault="000D283F" w:rsidP="006F1924">
      <w:r>
        <w:separator/>
      </w:r>
    </w:p>
  </w:endnote>
  <w:endnote w:type="continuationSeparator" w:id="0">
    <w:p w14:paraId="5BCF257D" w14:textId="77777777" w:rsidR="000D283F" w:rsidRDefault="000D283F" w:rsidP="006F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D15B0" w14:textId="77777777" w:rsidR="000D283F" w:rsidRDefault="000D283F" w:rsidP="006F1924">
      <w:r>
        <w:separator/>
      </w:r>
    </w:p>
  </w:footnote>
  <w:footnote w:type="continuationSeparator" w:id="0">
    <w:p w14:paraId="5AD01310" w14:textId="77777777" w:rsidR="000D283F" w:rsidRDefault="000D283F" w:rsidP="006F1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F8"/>
    <w:rsid w:val="00022694"/>
    <w:rsid w:val="000302D3"/>
    <w:rsid w:val="00077D66"/>
    <w:rsid w:val="00092FFD"/>
    <w:rsid w:val="000A04BC"/>
    <w:rsid w:val="000A108D"/>
    <w:rsid w:val="000A1814"/>
    <w:rsid w:val="000A59EE"/>
    <w:rsid w:val="000B311A"/>
    <w:rsid w:val="000B46E0"/>
    <w:rsid w:val="000C1642"/>
    <w:rsid w:val="000D1FC5"/>
    <w:rsid w:val="000D283F"/>
    <w:rsid w:val="000E12E9"/>
    <w:rsid w:val="00105373"/>
    <w:rsid w:val="001256C1"/>
    <w:rsid w:val="00173B31"/>
    <w:rsid w:val="0018302D"/>
    <w:rsid w:val="001A3752"/>
    <w:rsid w:val="001D4650"/>
    <w:rsid w:val="001E63CB"/>
    <w:rsid w:val="001F430D"/>
    <w:rsid w:val="0020435F"/>
    <w:rsid w:val="00204AB9"/>
    <w:rsid w:val="0021344E"/>
    <w:rsid w:val="002254D8"/>
    <w:rsid w:val="00230E78"/>
    <w:rsid w:val="002413C5"/>
    <w:rsid w:val="002530BF"/>
    <w:rsid w:val="00260388"/>
    <w:rsid w:val="00266799"/>
    <w:rsid w:val="00270175"/>
    <w:rsid w:val="002705B9"/>
    <w:rsid w:val="00271DE3"/>
    <w:rsid w:val="002C194F"/>
    <w:rsid w:val="002F2F34"/>
    <w:rsid w:val="003063AD"/>
    <w:rsid w:val="00351613"/>
    <w:rsid w:val="00365A25"/>
    <w:rsid w:val="00370A79"/>
    <w:rsid w:val="003741DE"/>
    <w:rsid w:val="003C047D"/>
    <w:rsid w:val="003C72A6"/>
    <w:rsid w:val="003D4537"/>
    <w:rsid w:val="003E1FF8"/>
    <w:rsid w:val="003E24DD"/>
    <w:rsid w:val="003E7E43"/>
    <w:rsid w:val="004028CF"/>
    <w:rsid w:val="004109EC"/>
    <w:rsid w:val="004274EE"/>
    <w:rsid w:val="00431E9C"/>
    <w:rsid w:val="00432BF3"/>
    <w:rsid w:val="00435150"/>
    <w:rsid w:val="004409CF"/>
    <w:rsid w:val="00445DA7"/>
    <w:rsid w:val="00446B09"/>
    <w:rsid w:val="0045767B"/>
    <w:rsid w:val="00492FF1"/>
    <w:rsid w:val="004940D1"/>
    <w:rsid w:val="004A0E4D"/>
    <w:rsid w:val="004B5B54"/>
    <w:rsid w:val="004D2A77"/>
    <w:rsid w:val="004E4F2C"/>
    <w:rsid w:val="004E7820"/>
    <w:rsid w:val="00512D3E"/>
    <w:rsid w:val="005425AE"/>
    <w:rsid w:val="00543488"/>
    <w:rsid w:val="005534FF"/>
    <w:rsid w:val="005550C5"/>
    <w:rsid w:val="005738A3"/>
    <w:rsid w:val="00575A85"/>
    <w:rsid w:val="00576930"/>
    <w:rsid w:val="00594686"/>
    <w:rsid w:val="005A127A"/>
    <w:rsid w:val="005A33E8"/>
    <w:rsid w:val="005B1EFE"/>
    <w:rsid w:val="005B4A46"/>
    <w:rsid w:val="005B522A"/>
    <w:rsid w:val="005C1804"/>
    <w:rsid w:val="005C4165"/>
    <w:rsid w:val="005C78D8"/>
    <w:rsid w:val="006203BE"/>
    <w:rsid w:val="0064618C"/>
    <w:rsid w:val="00650EBD"/>
    <w:rsid w:val="0065289C"/>
    <w:rsid w:val="00656E15"/>
    <w:rsid w:val="00672047"/>
    <w:rsid w:val="006A2B8F"/>
    <w:rsid w:val="006A5B66"/>
    <w:rsid w:val="006B27A1"/>
    <w:rsid w:val="006C2004"/>
    <w:rsid w:val="006E26AC"/>
    <w:rsid w:val="006E3D09"/>
    <w:rsid w:val="006E55EB"/>
    <w:rsid w:val="006F1924"/>
    <w:rsid w:val="006F1EB2"/>
    <w:rsid w:val="00705335"/>
    <w:rsid w:val="007302F3"/>
    <w:rsid w:val="00731659"/>
    <w:rsid w:val="00751431"/>
    <w:rsid w:val="007532E7"/>
    <w:rsid w:val="00772907"/>
    <w:rsid w:val="00782153"/>
    <w:rsid w:val="0078230D"/>
    <w:rsid w:val="00784166"/>
    <w:rsid w:val="00786155"/>
    <w:rsid w:val="007B2959"/>
    <w:rsid w:val="007B770C"/>
    <w:rsid w:val="007D13C6"/>
    <w:rsid w:val="007F5DCC"/>
    <w:rsid w:val="00802F88"/>
    <w:rsid w:val="00820B1D"/>
    <w:rsid w:val="00826884"/>
    <w:rsid w:val="00843FDC"/>
    <w:rsid w:val="00871DFD"/>
    <w:rsid w:val="00883110"/>
    <w:rsid w:val="008C7885"/>
    <w:rsid w:val="008D36B3"/>
    <w:rsid w:val="009024CB"/>
    <w:rsid w:val="00910B6A"/>
    <w:rsid w:val="0091682F"/>
    <w:rsid w:val="00927B6A"/>
    <w:rsid w:val="00943B9A"/>
    <w:rsid w:val="00966EF7"/>
    <w:rsid w:val="00972708"/>
    <w:rsid w:val="00983D5B"/>
    <w:rsid w:val="00995963"/>
    <w:rsid w:val="009B284F"/>
    <w:rsid w:val="009C1E14"/>
    <w:rsid w:val="009D1CC9"/>
    <w:rsid w:val="009F6CDC"/>
    <w:rsid w:val="009F6E63"/>
    <w:rsid w:val="00A24792"/>
    <w:rsid w:val="00A3342D"/>
    <w:rsid w:val="00A47E38"/>
    <w:rsid w:val="00A70CA8"/>
    <w:rsid w:val="00A84000"/>
    <w:rsid w:val="00AA6D4E"/>
    <w:rsid w:val="00AB2F02"/>
    <w:rsid w:val="00AD7B02"/>
    <w:rsid w:val="00AE10D2"/>
    <w:rsid w:val="00AE25E3"/>
    <w:rsid w:val="00AF557D"/>
    <w:rsid w:val="00AF65F9"/>
    <w:rsid w:val="00B06ED6"/>
    <w:rsid w:val="00B07555"/>
    <w:rsid w:val="00B24C7C"/>
    <w:rsid w:val="00B3147A"/>
    <w:rsid w:val="00B44066"/>
    <w:rsid w:val="00B50D78"/>
    <w:rsid w:val="00B679C7"/>
    <w:rsid w:val="00B67E98"/>
    <w:rsid w:val="00B7735F"/>
    <w:rsid w:val="00BA23F2"/>
    <w:rsid w:val="00BA3EA1"/>
    <w:rsid w:val="00BB4A52"/>
    <w:rsid w:val="00BC5543"/>
    <w:rsid w:val="00BC58E6"/>
    <w:rsid w:val="00BE7291"/>
    <w:rsid w:val="00C14B29"/>
    <w:rsid w:val="00C34052"/>
    <w:rsid w:val="00C55660"/>
    <w:rsid w:val="00C632AE"/>
    <w:rsid w:val="00C63E1E"/>
    <w:rsid w:val="00C82DE6"/>
    <w:rsid w:val="00C83BBA"/>
    <w:rsid w:val="00C91341"/>
    <w:rsid w:val="00D07DCA"/>
    <w:rsid w:val="00D11239"/>
    <w:rsid w:val="00D16547"/>
    <w:rsid w:val="00D16968"/>
    <w:rsid w:val="00D208B1"/>
    <w:rsid w:val="00D24670"/>
    <w:rsid w:val="00D24C0B"/>
    <w:rsid w:val="00D379E1"/>
    <w:rsid w:val="00D51463"/>
    <w:rsid w:val="00D86730"/>
    <w:rsid w:val="00D913B7"/>
    <w:rsid w:val="00D973E2"/>
    <w:rsid w:val="00DA5C1F"/>
    <w:rsid w:val="00DB1F95"/>
    <w:rsid w:val="00E0293A"/>
    <w:rsid w:val="00E25B25"/>
    <w:rsid w:val="00E309B9"/>
    <w:rsid w:val="00E3518A"/>
    <w:rsid w:val="00E57460"/>
    <w:rsid w:val="00E642B6"/>
    <w:rsid w:val="00E731A0"/>
    <w:rsid w:val="00E7368F"/>
    <w:rsid w:val="00E73D82"/>
    <w:rsid w:val="00E7436A"/>
    <w:rsid w:val="00E8322C"/>
    <w:rsid w:val="00E968BC"/>
    <w:rsid w:val="00EB3F14"/>
    <w:rsid w:val="00EC40C2"/>
    <w:rsid w:val="00EE421D"/>
    <w:rsid w:val="00EE47EF"/>
    <w:rsid w:val="00EE56DB"/>
    <w:rsid w:val="00EF7A18"/>
    <w:rsid w:val="00F016F6"/>
    <w:rsid w:val="00F01E44"/>
    <w:rsid w:val="00F4113C"/>
    <w:rsid w:val="00F41ED5"/>
    <w:rsid w:val="00F42725"/>
    <w:rsid w:val="00F51BA5"/>
    <w:rsid w:val="00F63D4E"/>
    <w:rsid w:val="00F83796"/>
    <w:rsid w:val="00F95734"/>
    <w:rsid w:val="00F96286"/>
    <w:rsid w:val="00F9667E"/>
    <w:rsid w:val="00FA147D"/>
    <w:rsid w:val="00FB1830"/>
    <w:rsid w:val="00FB5374"/>
    <w:rsid w:val="00FC5D93"/>
    <w:rsid w:val="00FF13BE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996BC"/>
  <w15:chartTrackingRefBased/>
  <w15:docId w15:val="{4C7584E9-094E-4105-83BD-71B5439A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1F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-1">
    <w:name w:val="Grid Table 5 Dark Accent 1"/>
    <w:basedOn w:val="a1"/>
    <w:uiPriority w:val="50"/>
    <w:rsid w:val="002C194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3">
    <w:name w:val="header"/>
    <w:basedOn w:val="a"/>
    <w:link w:val="a4"/>
    <w:uiPriority w:val="99"/>
    <w:unhideWhenUsed/>
    <w:rsid w:val="006F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924"/>
  </w:style>
  <w:style w:type="paragraph" w:styleId="a5">
    <w:name w:val="footer"/>
    <w:basedOn w:val="a"/>
    <w:link w:val="a6"/>
    <w:uiPriority w:val="99"/>
    <w:unhideWhenUsed/>
    <w:rsid w:val="006F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924"/>
  </w:style>
  <w:style w:type="paragraph" w:styleId="a7">
    <w:name w:val="Balloon Text"/>
    <w:basedOn w:val="a"/>
    <w:link w:val="a8"/>
    <w:uiPriority w:val="99"/>
    <w:semiHidden/>
    <w:unhideWhenUsed/>
    <w:rsid w:val="007B2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29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63D4E"/>
    <w:pPr>
      <w:widowControl w:val="0"/>
      <w:jc w:val="both"/>
    </w:pPr>
  </w:style>
  <w:style w:type="paragraph" w:styleId="aa">
    <w:name w:val="Plain Text"/>
    <w:basedOn w:val="a"/>
    <w:link w:val="ab"/>
    <w:uiPriority w:val="99"/>
    <w:unhideWhenUsed/>
    <w:rsid w:val="00EE47E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EE47EF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39"/>
    <w:rsid w:val="0078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A04B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55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fric@it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B5D6-1BC5-40AD-9203-AD311E3B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minamino</dc:creator>
  <cp:keywords/>
  <dc:description/>
  <cp:lastModifiedBy>滉太 篠田</cp:lastModifiedBy>
  <cp:revision>5</cp:revision>
  <cp:lastPrinted>2024-06-24T04:52:00Z</cp:lastPrinted>
  <dcterms:created xsi:type="dcterms:W3CDTF">2023-06-26T02:17:00Z</dcterms:created>
  <dcterms:modified xsi:type="dcterms:W3CDTF">2024-07-03T04:15:00Z</dcterms:modified>
</cp:coreProperties>
</file>