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7A" w:rsidRDefault="00D165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-216535</wp:posOffset>
                </wp:positionV>
                <wp:extent cx="730567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ED5" w:rsidRPr="00E309B9" w:rsidRDefault="00F41ED5" w:rsidP="00F41ED5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6A5B6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公 開 講 座 受 講 申 込 書</w:t>
                            </w:r>
                            <w:r w:rsidR="009B284F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全て受講される方は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受講申込書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（通期申込）」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でお申込み下さい）</w:t>
                            </w:r>
                          </w:p>
                          <w:p w:rsidR="00786155" w:rsidRDefault="00786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3.2pt;margin-top:-17.05pt;width:57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NTegIAACsFAAAOAAAAZHJzL2Uyb0RvYy54bWysVM1uEzEQviPxDpbvdJOQthB1U0WtipCq&#10;tqJFPTteu1nh9Zixk93wHvQB4MwZceBxqMRbMPZutlGpBEJcvOOd/2++8cFhUxm2UuhLsDkf7gw4&#10;U1ZCUdqbnL+9Onn2gjMfhC2EAatyvlaeH06fPjmo3USNYAGmUMgoiPWT2uV8EYKbZJmXC1UJvwNO&#10;WVJqwEoEuuJNVqCoKXplstFgsJfVgIVDkMp7+nvcKvk0xddayXCutVeBmZxTbSGdmM55PLPpgZjc&#10;oHCLUnZliH+oohKlpaR9qGMRBFti+VuoqpQIHnTYkVBloHUpVeqBuhkOHnRzuRBOpV4IHO96mPz/&#10;CyvPVhfIyoJmx5kVFY3o7svnu9tvP75/yn5+/NpKbBiBqp2fkP2lu8Du5kmMXTcaq/ilfliTwF33&#10;4KomMEk/958Pdvf2dzmTpBvv7tP0YtDs3tuhD68UVCwKOUcaXsJUrE59aE03JuQXq2nzJymsjYol&#10;GPtGaWqIMg6Td6KSOjLIVoJIIKRUNoy71Mk6uunSmN5x9GfHzj66qkSz3vkvsvYeKTPY0DtXpQV8&#10;LHvxLo2A0NKt/QaBtu8IQWjmTTeXORRrGitCy3fv5ElJmJ4KHy4EEsFpFWhpwzkd2kCdc+gkzhaA&#10;Hx77H+2Jd6TlrKaFybl/vxSoODOvLTHy5XA8jhuWLmm+nOG2Zr6tscvqCGgcxDqqLonkjMFsRI1Q&#10;XdNuz2JWUgkrKXfOZcDN5Si0i0yvg1SzWTKjrXIinNpLJzcEiJy5aq4Fuo5YgSh5BpvlEpMH/Gpt&#10;42gszJYBdJnIFyFuce2gp41M9O1ej7jy2/dkdf/GTX8BAAD//wMAUEsDBBQABgAIAAAAIQDLjQjr&#10;3wAAAAsBAAAPAAAAZHJzL2Rvd25yZXYueG1sTI/BTsMwDIbvSLxDZCQuaEvKRruVphOahATHDQ5w&#10;yxrTVjRO1WRreXvcE9x+y59+fy52k+vEBYfQetKQLBUIpMrblmoN72/Piw2IEA1Z03lCDT8YYFde&#10;XxUmt36kA16OsRZcQiE3GpoY+1zKUDXoTFj6Hol3X35wJvI41NIOZuRy18l7pVLpTEt8oTE97hus&#10;vo9np4HU6LcfD59yusv65LW22V69ZFrf3kxPjyAiTvEPhlmf1aFkp5M/kw2i07DYpGtGOazWCYiZ&#10;UOmcThpW2RZkWcj/P5S/AAAA//8DAFBLAQItABQABgAIAAAAIQC2gziS/gAAAOEBAAATAAAAAAAA&#10;AAAAAAAAAAAAAABbQ29udGVudF9UeXBlc10ueG1sUEsBAi0AFAAGAAgAAAAhADj9If/WAAAAlAEA&#10;AAsAAAAAAAAAAAAAAAAALwEAAF9yZWxzLy5yZWxzUEsBAi0AFAAGAAgAAAAhACwFY1N6AgAAKwUA&#10;AA4AAAAAAAAAAAAAAAAALgIAAGRycy9lMm9Eb2MueG1sUEsBAi0AFAAGAAgAAAAhAMuNCOvfAAAA&#10;CwEAAA8AAAAAAAAAAAAAAAAA1A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41ED5" w:rsidRPr="00E309B9" w:rsidRDefault="00F41ED5" w:rsidP="00F41ED5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6A5B66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公 開 講 座 受 講 申 込 書</w:t>
                      </w:r>
                      <w:r w:rsidR="009B284F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全て受講される方は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「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受講申込書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（通期申込）」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でお申込み下さい）</w:t>
                      </w:r>
                    </w:p>
                    <w:p w:rsidR="00786155" w:rsidRDefault="00786155"/>
                  </w:txbxContent>
                </v:textbox>
              </v:rect>
            </w:pict>
          </mc:Fallback>
        </mc:AlternateContent>
      </w:r>
      <w:r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7F4B" wp14:editId="3A7361A6">
                <wp:simplePos x="0" y="0"/>
                <wp:positionH relativeFrom="column">
                  <wp:posOffset>-291465</wp:posOffset>
                </wp:positionH>
                <wp:positionV relativeFrom="paragraph">
                  <wp:posOffset>221615</wp:posOffset>
                </wp:positionV>
                <wp:extent cx="66579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FF8" w:rsidRPr="00C55660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7F4B" id="_x0000_s1027" style="position:absolute;left:0;text-align:left;margin-left:-22.95pt;margin-top:17.45pt;width:52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xPEgIAAEwEAAAOAAAAZHJzL2Uyb0RvYy54bWysVMGO0zAQvSPxD5bvNG1FW6iarhCr5YJg&#10;xcIHuI7dWNgeY7tN+iHwAXDmvOLA57ASf8HYSdMFekJcHI897828mXFWF63RZC98UGBLOhmNKRGW&#10;Q6XstqTv3l49ekJJiMxWTIMVJT2IQC/WDx+sGrcUU6hBV8ITJLFh2biS1jG6ZVEEXgvDwgicsHgp&#10;wRsW0fTbovKsQXaji+l4PC8a8JXzwEUIeHrZXdJ15pdS8PhayiAi0SXF3GJefV43aS3WK7bceuZq&#10;xfs02D9kYZiyGHSgumSRkZ1Xf1EZxT0EkHHEwRQgpeIia0A1k/Efam5q5kTWgsUJbihT+H+0/NX+&#10;2hNVlXRKiWUGW3T39cvdp28/vn8ufn687XZkkgrVuLBE/xt37Xsr4DapbqU36Yt6SJuLexiKK9pI&#10;OB7O57PF08WMEo53j2cL7F4iLU5o50N8IcCQtCmpx+blmrL9yxA716NLCqZtWgNoVV0prbORxkY8&#10;157sGTZ8s815Y4h7XmglZJHUdPnnXTxo0bG+ERILghlPc/Q8iidOxrmwcd6nri16J5jEDAbg5BxQ&#10;x2MyvW+CiTyiA3B8Dvh7xAGRo4KNA9goC/4cQfV+iNz5H9V3mpP82G7aPAVDozdQHXAyGnwaJQ0f&#10;dswLSpjlNeDr4bELZOHZLoJUuTuJp0P1/Diyub/980pv4r6dvU4/gfUvAAAA//8DAFBLAwQUAAYA&#10;CAAAACEAFEt7Kd0AAAALAQAADwAAAGRycy9kb3ducmV2LnhtbEyPwU7DMAyG70i8Q2QkbluyMirW&#10;NZ0qEBLXbly4ZY1pqyVOl2RbeXvSE5xsy59+fy53kzXsij4MjiSslgIYUuv0QJ2Ez8P74gVYiIq0&#10;Mo5Qwg8G2FX3d6UqtLtRg9d97FgKoVAoCX2MY8F5aHu0KizdiJR2385bFdPoO669uqVwa3gmRM6t&#10;Gihd6NWIrz22p/3FSngz9erLnalWH7E5d4PPmslnUj4+TPUWWMQp/sEw6yd1qJLT0V1IB2YkLNbP&#10;m4RKeFqnOgNCZDmw49zlG+BVyf//UP0CAAD//wMAUEsBAi0AFAAGAAgAAAAhALaDOJL+AAAA4QEA&#10;ABMAAAAAAAAAAAAAAAAAAAAAAFtDb250ZW50X1R5cGVzXS54bWxQSwECLQAUAAYACAAAACEAOP0h&#10;/9YAAACUAQAACwAAAAAAAAAAAAAAAAAvAQAAX3JlbHMvLnJlbHNQSwECLQAUAAYACAAAACEA9Wks&#10;TxICAABMBAAADgAAAAAAAAAAAAAAAAAuAgAAZHJzL2Uyb0RvYy54bWxQSwECLQAUAAYACAAAACEA&#10;FEt7Kd0AAAALAQAADwAAAAAAAAAAAAAAAABsBAAAZHJzL2Rvd25yZXYueG1sUEsFBgAAAAAEAAQA&#10;8wAAAHYFAAAAAA==&#10;" fillcolor="white [3201]" strokecolor="white [3212]" strokeweight="1pt">
                <v:textbox>
                  <w:txbxContent>
                    <w:p w:rsidR="003E1FF8" w:rsidRPr="00C55660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モノ創り支援講座プログラム（中級）</w:t>
                      </w:r>
                    </w:p>
                    <w:p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2F2F34" w:rsidRDefault="002F2F34">
      <w:pPr>
        <w:rPr>
          <w:rFonts w:ascii="HGPｺﾞｼｯｸM" w:eastAsia="HGPｺﾞｼｯｸM"/>
          <w:sz w:val="24"/>
          <w:szCs w:val="24"/>
        </w:rPr>
      </w:pPr>
    </w:p>
    <w:p w:rsidR="00D16547" w:rsidRDefault="00D16547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</w:p>
    <w:p w:rsidR="00786155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B7735F">
        <w:rPr>
          <w:rFonts w:ascii="HGPｺﾞｼｯｸM" w:eastAsia="HGPｺﾞｼｯｸM" w:hint="eastAsia"/>
          <w:sz w:val="24"/>
          <w:szCs w:val="24"/>
        </w:rPr>
        <w:t>会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7735F">
        <w:rPr>
          <w:rFonts w:ascii="HGPｺﾞｼｯｸM" w:eastAsia="HGPｺﾞｼｯｸM" w:hint="eastAsia"/>
          <w:sz w:val="24"/>
          <w:szCs w:val="24"/>
        </w:rPr>
        <w:t>場：石川県地場産業振興センター新館2階　第10研修室</w:t>
      </w:r>
      <w:r w:rsidR="003C72A6">
        <w:rPr>
          <w:rFonts w:ascii="HGPｺﾞｼｯｸM" w:eastAsia="HGPｺﾞｼｯｸM" w:hint="eastAsia"/>
          <w:sz w:val="24"/>
          <w:szCs w:val="24"/>
        </w:rPr>
        <w:t>（石川県金沢市鞍月２－２０）</w:t>
      </w:r>
    </w:p>
    <w:p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募集人数：40名程度（定員に達しましたら締め切ります）</w:t>
      </w:r>
    </w:p>
    <w:p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募集対象：繊維関連企業、団体に所属し、3年以上の実務経験を有する方</w:t>
      </w:r>
    </w:p>
    <w:p w:rsidR="006F1924" w:rsidRDefault="00B7735F" w:rsidP="002F2F34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  <w:u w:val="wave"/>
        </w:rPr>
      </w:pPr>
      <w:r>
        <w:rPr>
          <w:rFonts w:ascii="HGPｺﾞｼｯｸM" w:eastAsia="HGPｺﾞｼｯｸM" w:hint="eastAsia"/>
          <w:sz w:val="24"/>
          <w:szCs w:val="24"/>
        </w:rPr>
        <w:t>受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講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料：</w:t>
      </w:r>
      <w:r w:rsidR="00D16547">
        <w:rPr>
          <w:rFonts w:ascii="HGPｺﾞｼｯｸM" w:eastAsia="HGPｺﾞｼｯｸM" w:hint="eastAsia"/>
          <w:b/>
          <w:sz w:val="24"/>
          <w:szCs w:val="24"/>
        </w:rPr>
        <w:t>①②③</w:t>
      </w:r>
      <w:r w:rsidR="00431E9C">
        <w:rPr>
          <w:rFonts w:ascii="HGPｺﾞｼｯｸM" w:eastAsia="HGPｺﾞｼｯｸM" w:hint="eastAsia"/>
          <w:b/>
          <w:sz w:val="24"/>
          <w:szCs w:val="24"/>
        </w:rPr>
        <w:t>④</w:t>
      </w:r>
      <w:r w:rsidR="00D16547">
        <w:rPr>
          <w:rFonts w:ascii="HGPｺﾞｼｯｸM" w:eastAsia="HGPｺﾞｼｯｸM" w:hint="eastAsia"/>
          <w:b/>
          <w:sz w:val="24"/>
          <w:szCs w:val="24"/>
        </w:rPr>
        <w:t>⑤⑥</w:t>
      </w:r>
      <w:r w:rsidR="00431E9C">
        <w:rPr>
          <w:rFonts w:ascii="HGPｺﾞｼｯｸM" w:eastAsia="HGPｺﾞｼｯｸM" w:hint="eastAsia"/>
          <w:b/>
          <w:sz w:val="24"/>
          <w:szCs w:val="24"/>
        </w:rPr>
        <w:t>⑦⑧</w:t>
      </w:r>
      <w:r w:rsidR="00C5566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 </w:t>
      </w:r>
      <w:r w:rsidR="00105373" w:rsidRPr="00105373">
        <w:rPr>
          <w:rFonts w:ascii="HGPｺﾞｼｯｸM" w:eastAsia="HGPｺﾞｼｯｸM" w:hAnsi="ＭＳ 明朝" w:cs="ＭＳ 明朝" w:hint="eastAsia"/>
          <w:sz w:val="24"/>
          <w:szCs w:val="24"/>
        </w:rPr>
        <w:t>1講座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 xml:space="preserve">　2,000円　</w:t>
      </w:r>
      <w:r w:rsidR="00431E9C" w:rsidRPr="00431E9C">
        <w:rPr>
          <w:rFonts w:ascii="HGPｺﾞｼｯｸM" w:eastAsia="HGPｺﾞｼｯｸM" w:hAnsi="ＭＳ 明朝" w:cs="ＭＳ 明朝" w:hint="eastAsia"/>
          <w:b/>
          <w:sz w:val="24"/>
          <w:szCs w:val="24"/>
        </w:rPr>
        <w:t>⑨</w:t>
      </w:r>
      <w:r w:rsidR="00C55660">
        <w:rPr>
          <w:rFonts w:ascii="HGPｺﾞｼｯｸM" w:eastAsia="HGPｺﾞｼｯｸM" w:hAnsi="ＭＳ 明朝" w:cs="ＭＳ 明朝" w:hint="eastAsia"/>
          <w:b/>
          <w:sz w:val="24"/>
          <w:szCs w:val="24"/>
        </w:rPr>
        <w:t xml:space="preserve"> 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>1講座　3,000円（</w:t>
      </w:r>
      <w:r w:rsidR="000A04BC">
        <w:rPr>
          <w:rFonts w:ascii="HGPｺﾞｼｯｸM" w:eastAsia="HGPｺﾞｼｯｸM" w:hAnsi="ＭＳ 明朝" w:cs="ＭＳ 明朝" w:hint="eastAsia"/>
          <w:sz w:val="24"/>
          <w:szCs w:val="24"/>
          <w:u w:val="wave"/>
        </w:rPr>
        <w:t>当日受付で申し受けます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  <w:u w:val="wave"/>
        </w:rPr>
        <w:t>）</w:t>
      </w:r>
    </w:p>
    <w:tbl>
      <w:tblPr>
        <w:tblStyle w:val="5-1"/>
        <w:tblpPr w:leftFromText="142" w:rightFromText="142" w:vertAnchor="text" w:horzAnchor="margin" w:tblpY="216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29"/>
        <w:gridCol w:w="709"/>
        <w:gridCol w:w="1134"/>
        <w:gridCol w:w="3515"/>
        <w:gridCol w:w="2126"/>
        <w:gridCol w:w="1191"/>
      </w:tblGrid>
      <w:tr w:rsidR="0064618C" w:rsidRPr="00370A79" w:rsidTr="00646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月日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24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時間</w:t>
            </w: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科目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 xml:space="preserve">講師名　　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vAlign w:val="center"/>
            <w:hideMark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64618C">
              <w:rPr>
                <w:rFonts w:ascii="HGPｺﾞｼｯｸE" w:eastAsia="HGPｺﾞｼｯｸE" w:hAnsi="HGPｺﾞｼｯｸE" w:cs="Arial" w:hint="eastAsia"/>
                <w:color w:val="auto"/>
                <w:kern w:val="0"/>
                <w:sz w:val="18"/>
              </w:rPr>
              <w:t>受講講座に○</w:t>
            </w:r>
            <w:r>
              <w:rPr>
                <w:rFonts w:ascii="HGPｺﾞｼｯｸE" w:eastAsia="HGPｺﾞｼｯｸE" w:hAnsi="HGPｺﾞｼｯｸE" w:cs="Arial" w:hint="eastAsia"/>
                <w:color w:val="auto"/>
                <w:kern w:val="0"/>
                <w:sz w:val="18"/>
              </w:rPr>
              <w:t>を記入</w:t>
            </w:r>
          </w:p>
        </w:tc>
      </w:tr>
      <w:tr w:rsidR="0064618C" w:rsidRPr="00370A79" w:rsidTr="0064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 w:val="restart"/>
            <w:shd w:val="clear" w:color="auto" w:fill="FFFFFF" w:themeFill="background1"/>
          </w:tcPr>
          <w:p w:rsidR="0064618C" w:rsidRPr="006E1A5C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  <w:r w:rsidRPr="006E1A5C">
              <w:rPr>
                <w:rFonts w:ascii="HGPｺﾞｼｯｸE" w:eastAsia="HGPｺﾞｼｯｸE" w:hAnsi="HGPｺﾞｼｯｸE" w:hint="eastAsia"/>
              </w:rPr>
              <w:t>9</w:t>
            </w:r>
            <w:r w:rsidRPr="006E1A5C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4</w:t>
            </w:r>
            <w:r w:rsidRPr="006E1A5C">
              <w:rPr>
                <w:rFonts w:ascii="HGPｺﾞｼｯｸE" w:eastAsia="HGPｺﾞｼｯｸE" w:hAnsi="HGPｺﾞｼｯｸE"/>
              </w:rPr>
              <w:t>日</w:t>
            </w:r>
          </w:p>
          <w:p w:rsidR="0064618C" w:rsidRPr="00FF3E0C" w:rsidRDefault="0064618C" w:rsidP="006461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6E1A5C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</w:rPr>
              <w:t>水</w:t>
            </w:r>
            <w:r w:rsidRPr="006E1A5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4618C" w:rsidRPr="00D16547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①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中小機構について</w:t>
            </w:r>
          </w:p>
          <w:p w:rsidR="0064618C" w:rsidRDefault="0064618C" w:rsidP="0064618C">
            <w:pPr>
              <w:widowControl/>
              <w:spacing w:line="0" w:lineRule="atLeast"/>
              <w:ind w:firstLineChars="200" w:firstLine="44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・ハンズオン支援について</w:t>
            </w:r>
          </w:p>
          <w:p w:rsidR="0064618C" w:rsidRPr="00D6024A" w:rsidRDefault="0064618C" w:rsidP="0064618C">
            <w:pPr>
              <w:widowControl/>
              <w:spacing w:line="0" w:lineRule="atLeast"/>
              <w:ind w:firstLineChars="200" w:firstLine="44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・シニア新事業支援について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Default="0064618C" w:rsidP="0064618C">
            <w:pPr>
              <w:pStyle w:val="aa"/>
              <w:spacing w:line="0" w:lineRule="atLeast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（独）</w:t>
            </w:r>
            <w:r w:rsidRPr="00D6024A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 中小企業基盤整備機構</w:t>
            </w:r>
          </w:p>
          <w:p w:rsidR="0064618C" w:rsidRDefault="0064618C" w:rsidP="0064618C">
            <w:pPr>
              <w:pStyle w:val="aa"/>
              <w:spacing w:line="0" w:lineRule="atLeast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杉森部長</w:t>
            </w:r>
          </w:p>
          <w:p w:rsidR="0064618C" w:rsidRDefault="0064618C" w:rsidP="0064618C">
            <w:pPr>
              <w:pStyle w:val="aa"/>
              <w:spacing w:line="0" w:lineRule="atLeast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髙村ＭＧ</w:t>
            </w:r>
          </w:p>
          <w:p w:rsidR="0064618C" w:rsidRPr="00D6024A" w:rsidRDefault="0064618C" w:rsidP="0064618C">
            <w:pPr>
              <w:pStyle w:val="aa"/>
              <w:spacing w:line="0" w:lineRule="atLeast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有坂ＭＧ</w:t>
            </w:r>
          </w:p>
        </w:tc>
        <w:tc>
          <w:tcPr>
            <w:tcW w:w="1191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4618C" w:rsidRPr="0067315F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</w:p>
        </w:tc>
      </w:tr>
      <w:tr w:rsidR="0064618C" w:rsidRPr="00370A79" w:rsidTr="0064618C">
        <w:trPr>
          <w:trHeight w:val="732"/>
        </w:trPr>
        <w:tc>
          <w:tcPr>
            <w:tcW w:w="1129" w:type="dxa"/>
            <w:vMerge/>
            <w:shd w:val="clear" w:color="auto" w:fill="FFFFFF" w:themeFill="background1"/>
          </w:tcPr>
          <w:p w:rsidR="0064618C" w:rsidRPr="00F63D4E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4618C" w:rsidRPr="00D16547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ＭＳ 明朝" w:hint="eastAsia"/>
                <w:color w:val="000000" w:themeColor="dark1"/>
                <w:kern w:val="24"/>
                <w:sz w:val="22"/>
              </w:rPr>
              <w:t>②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656E15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highlight w:val="yellow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Pr="00191157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（一財）カケンテストセンター</w:t>
            </w:r>
          </w:p>
          <w:p w:rsidR="0064618C" w:rsidRPr="00782153" w:rsidRDefault="0064618C" w:rsidP="0064618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カケンテストセンターの取組について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6B27A1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2"/>
                <w:kern w:val="0"/>
                <w:sz w:val="22"/>
                <w:fitText w:val="1870" w:id="2009359616"/>
              </w:rPr>
              <w:t>（一財）カケンテストセンタ</w:t>
            </w:r>
            <w:r w:rsidRPr="006B27A1">
              <w:rPr>
                <w:rFonts w:ascii="HGPｺﾞｼｯｸE" w:eastAsia="HGPｺﾞｼｯｸE" w:hAnsi="HGPｺﾞｼｯｸE" w:cs="Arial" w:hint="eastAsia"/>
                <w:color w:val="000000" w:themeColor="dark1"/>
                <w:spacing w:val="-30"/>
                <w:w w:val="72"/>
                <w:kern w:val="0"/>
                <w:sz w:val="22"/>
                <w:fitText w:val="1870" w:id="2009359616"/>
              </w:rPr>
              <w:t>ー</w:t>
            </w:r>
          </w:p>
          <w:p w:rsidR="0064618C" w:rsidRPr="005163A5" w:rsidRDefault="0064618C" w:rsidP="0064618C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163A5">
              <w:rPr>
                <w:rFonts w:ascii="HGPｺﾞｼｯｸE" w:eastAsia="HGPｺﾞｼｯｸE" w:hAnsi="HGPｺﾞｼｯｸE" w:cs="ＭＳ 明朝" w:hint="eastAsia"/>
                <w:color w:val="000000" w:themeColor="dark1"/>
                <w:kern w:val="0"/>
                <w:sz w:val="22"/>
              </w:rPr>
              <w:t>北陸検査所長</w:t>
            </w:r>
          </w:p>
          <w:p w:rsidR="0064618C" w:rsidRPr="00EF0A6B" w:rsidRDefault="0064618C" w:rsidP="0064618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大久保 威宏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64618C" w:rsidRPr="00370A79" w:rsidTr="0064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 w:val="restart"/>
            <w:shd w:val="clear" w:color="auto" w:fill="FFFFFF" w:themeFill="background1"/>
          </w:tcPr>
          <w:p w:rsidR="0064618C" w:rsidRPr="008112EE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</w:t>
            </w:r>
            <w:r>
              <w:rPr>
                <w:rFonts w:ascii="HGPｺﾞｼｯｸE" w:eastAsia="HGPｺﾞｼｯｸE" w:hAnsi="HGPｺﾞｼｯｸE" w:hint="eastAsia"/>
              </w:rPr>
              <w:t>11</w:t>
            </w:r>
            <w:r w:rsidRPr="008112EE">
              <w:rPr>
                <w:rFonts w:ascii="HGPｺﾞｼｯｸE" w:eastAsia="HGPｺﾞｼｯｸE" w:hAnsi="HGPｺﾞｼｯｸE"/>
              </w:rPr>
              <w:t>日</w:t>
            </w:r>
          </w:p>
          <w:p w:rsidR="0064618C" w:rsidRPr="00F63D4E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</w:rPr>
              <w:t>水</w:t>
            </w:r>
            <w:r w:rsidRPr="008112E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709" w:type="dxa"/>
            <w:shd w:val="clear" w:color="auto" w:fill="FFFFFF" w:themeFill="background1"/>
          </w:tcPr>
          <w:p w:rsidR="0064618C" w:rsidRPr="00D16547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ＭＳ 明朝" w:hint="eastAsia"/>
                <w:color w:val="000000" w:themeColor="dark1"/>
                <w:kern w:val="24"/>
                <w:sz w:val="22"/>
              </w:rPr>
              <w:t>③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Pr="006E1A5C" w:rsidRDefault="0064618C" w:rsidP="0064618C">
            <w:pPr>
              <w:pStyle w:val="a9"/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6047DA">
              <w:rPr>
                <w:rFonts w:ascii="HGPｺﾞｼｯｸE" w:eastAsia="HGPｺﾞｼｯｸE" w:hAnsi="HGPｺﾞｼｯｸE" w:hint="eastAsia"/>
                <w:sz w:val="22"/>
              </w:rPr>
              <w:t>三菱ケミカル㈱の取組みについて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Pr="00E226C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szCs w:val="20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szCs w:val="20"/>
              </w:rPr>
              <w:t>三菱ケミカル㈱</w:t>
            </w:r>
          </w:p>
          <w:p w:rsidR="0064618C" w:rsidRPr="00C451D2" w:rsidRDefault="001256C1" w:rsidP="0064618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1256C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szCs w:val="20"/>
              </w:rPr>
              <w:t>勝元　慎吾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64618C" w:rsidRPr="00370A79" w:rsidTr="00927B6A">
        <w:trPr>
          <w:trHeight w:val="594"/>
        </w:trPr>
        <w:tc>
          <w:tcPr>
            <w:tcW w:w="1129" w:type="dxa"/>
            <w:vMerge/>
            <w:shd w:val="clear" w:color="auto" w:fill="FFFFFF" w:themeFill="background1"/>
          </w:tcPr>
          <w:p w:rsidR="0064618C" w:rsidRPr="00F63D4E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4618C" w:rsidRPr="00D16547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④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ユニチカ㈱の取組み</w:t>
            </w:r>
          </w:p>
          <w:p w:rsidR="0064618C" w:rsidRPr="00D6024A" w:rsidRDefault="0064618C" w:rsidP="0064618C">
            <w:pPr>
              <w:widowControl/>
              <w:spacing w:line="0" w:lineRule="atLeast"/>
              <w:ind w:firstLineChars="400" w:firstLine="880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～不織布について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Pr="00E226CC" w:rsidRDefault="0064618C" w:rsidP="0064618C">
            <w:pPr>
              <w:widowControl/>
              <w:spacing w:line="0" w:lineRule="atLeast"/>
              <w:ind w:right="22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ユニチカ㈱</w:t>
            </w:r>
          </w:p>
          <w:p w:rsidR="0064618C" w:rsidRPr="003A1AAE" w:rsidRDefault="0064618C" w:rsidP="0064618C">
            <w:pPr>
              <w:widowControl/>
              <w:spacing w:line="0" w:lineRule="atLeast"/>
              <w:ind w:leftChars="100" w:left="210"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千塚　健史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64618C" w:rsidRPr="00370A79" w:rsidTr="0064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1129" w:type="dxa"/>
            <w:vMerge w:val="restart"/>
            <w:shd w:val="clear" w:color="auto" w:fill="FFFFFF" w:themeFill="background1"/>
          </w:tcPr>
          <w:p w:rsidR="0064618C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18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:rsidR="0064618C" w:rsidRPr="00F63D4E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  <w:r w:rsidRPr="00FF3E0C">
              <w:rPr>
                <w:rFonts w:asciiTheme="majorEastAsia" w:eastAsiaTheme="majorEastAsia" w:hAnsiTheme="majorEastAsia" w:hint="eastAsia"/>
                <w:b/>
              </w:rPr>
              <w:t>（水）</w:t>
            </w:r>
          </w:p>
        </w:tc>
        <w:tc>
          <w:tcPr>
            <w:tcW w:w="709" w:type="dxa"/>
            <w:shd w:val="clear" w:color="auto" w:fill="FFFFFF" w:themeFill="background1"/>
          </w:tcPr>
          <w:p w:rsidR="0064618C" w:rsidRPr="00D16547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⑤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産業資材テキスタイルについて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Pr="00E226C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東レ㈱</w:t>
            </w:r>
          </w:p>
          <w:p w:rsidR="0064618C" w:rsidRPr="00F83796" w:rsidRDefault="0064618C" w:rsidP="0064618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立石　洋三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64618C" w:rsidRPr="00370A79" w:rsidTr="0064618C">
        <w:trPr>
          <w:trHeight w:val="20"/>
        </w:trPr>
        <w:tc>
          <w:tcPr>
            <w:tcW w:w="1129" w:type="dxa"/>
            <w:vMerge/>
            <w:shd w:val="clear" w:color="auto" w:fill="FFFFFF" w:themeFill="background1"/>
          </w:tcPr>
          <w:p w:rsidR="0064618C" w:rsidRPr="00F63D4E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4618C" w:rsidRPr="00D16547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⑥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Pr="00B60CC4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hint="eastAsia"/>
                <w:sz w:val="22"/>
              </w:rPr>
              <w:t>衛材用原綿使いの機能性不織布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Pr="00EF0A6B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東洋紡㈱</w:t>
            </w:r>
          </w:p>
          <w:p w:rsidR="0064618C" w:rsidRPr="00334529" w:rsidRDefault="0064618C" w:rsidP="0064618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的場　栄樹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64618C" w:rsidRPr="00370A79" w:rsidTr="0064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shd w:val="clear" w:color="auto" w:fill="FFFFFF" w:themeFill="background1"/>
          </w:tcPr>
          <w:p w:rsidR="0064618C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20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:rsidR="0064618C" w:rsidRPr="00F63D4E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</w:rPr>
            </w:pPr>
            <w:r w:rsidRPr="00FF3E0C">
              <w:rPr>
                <w:rFonts w:asciiTheme="majorEastAsia" w:eastAsiaTheme="majorEastAsia" w:hAnsiTheme="majorEastAsia" w:hint="eastAsia"/>
                <w:b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</w:rPr>
              <w:t>金</w:t>
            </w:r>
            <w:r w:rsidRPr="00FF3E0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709" w:type="dxa"/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⑦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024C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shd w:val="pct15" w:color="auto" w:fill="FFFFFF"/>
              </w:rPr>
              <w:t>9：50～12：00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E41C25">
              <w:rPr>
                <w:rFonts w:ascii="HGPｺﾞｼｯｸE" w:eastAsia="HGPｺﾞｼｯｸE" w:hAnsi="HGPｺﾞｼｯｸE" w:hint="eastAsia"/>
                <w:sz w:val="22"/>
              </w:rPr>
              <w:t>世界の繊維産業の状況</w:t>
            </w:r>
          </w:p>
          <w:p w:rsidR="0064618C" w:rsidRPr="006047DA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E41C25">
              <w:rPr>
                <w:rFonts w:ascii="HGPｺﾞｼｯｸE" w:eastAsia="HGPｺﾞｼｯｸE" w:hAnsi="HGPｺﾞｼｯｸE" w:hint="eastAsia"/>
                <w:sz w:val="22"/>
              </w:rPr>
              <w:t>繊維技術・製品について(仮)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Pr="00E226C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福井大学</w:t>
            </w:r>
          </w:p>
          <w:p w:rsidR="0064618C" w:rsidRPr="00E226C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産学官連携本部</w:t>
            </w:r>
          </w:p>
          <w:p w:rsidR="0064618C" w:rsidRPr="006047DA" w:rsidRDefault="0064618C" w:rsidP="0064618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客員教授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堀　照夫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64618C" w:rsidRPr="00370A79" w:rsidTr="0064618C">
        <w:trPr>
          <w:trHeight w:val="20"/>
        </w:trPr>
        <w:tc>
          <w:tcPr>
            <w:tcW w:w="1129" w:type="dxa"/>
            <w:vMerge w:val="restart"/>
            <w:shd w:val="clear" w:color="auto" w:fill="FFFFFF" w:themeFill="background1"/>
          </w:tcPr>
          <w:p w:rsidR="0064618C" w:rsidRDefault="0064618C" w:rsidP="0064618C">
            <w:pPr>
              <w:spacing w:line="0" w:lineRule="atLeast"/>
              <w:jc w:val="distribute"/>
              <w:rPr>
                <w:rFonts w:ascii="HGPｺﾞｼｯｸE" w:eastAsia="HGPｺﾞｼｯｸE" w:hAnsi="HGPｺﾞｼｯｸE"/>
                <w:w w:val="90"/>
              </w:rPr>
            </w:pPr>
            <w:r>
              <w:rPr>
                <w:rFonts w:ascii="HGPｺﾞｼｯｸE" w:eastAsia="HGPｺﾞｼｯｸE" w:hAnsi="HGPｺﾞｼｯｸE" w:hint="eastAsia"/>
                <w:w w:val="90"/>
              </w:rPr>
              <w:t>９月２６日</w:t>
            </w:r>
          </w:p>
          <w:p w:rsidR="0064618C" w:rsidRPr="00F63D4E" w:rsidRDefault="009024CB" w:rsidP="0064618C">
            <w:pPr>
              <w:spacing w:line="0" w:lineRule="atLeast"/>
              <w:jc w:val="center"/>
              <w:rPr>
                <w:rFonts w:ascii="HGPｺﾞｼｯｸE" w:eastAsia="HGPｺﾞｼｯｸE" w:hAnsi="HGPｺﾞｼｯｸE"/>
              </w:rPr>
            </w:pPr>
            <w:r w:rsidRPr="00FA262E">
              <w:rPr>
                <w:rFonts w:asciiTheme="majorEastAsia" w:eastAsiaTheme="majorEastAsia" w:hAnsiTheme="majorEastAsia"/>
                <w:noProof/>
                <w:color w:val="000000" w:themeColor="text1"/>
                <w:kern w:val="24"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F73389C" wp14:editId="624FAFC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553085</wp:posOffset>
                      </wp:positionV>
                      <wp:extent cx="34766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CB" w:rsidRPr="003C72A6" w:rsidRDefault="009024CB" w:rsidP="009024C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 w:rsidRPr="003C72A6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※【</w:t>
                                  </w:r>
                                  <w:r w:rsidRPr="003C72A6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注意事項】</w:t>
                                  </w:r>
                                  <w:r w:rsidRPr="003C72A6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９</w:t>
                                  </w:r>
                                  <w:r w:rsidRPr="003C72A6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月20日（金）</w:t>
                                  </w:r>
                                  <w:r w:rsidRPr="003C72A6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は</w:t>
                                  </w:r>
                                  <w:r w:rsidRPr="003C72A6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午前の</w:t>
                                  </w:r>
                                  <w:r w:rsidRPr="003C72A6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講座です</w:t>
                                  </w:r>
                                  <w:r w:rsidRPr="003C72A6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733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5.55pt;margin-top:43.55pt;width:27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UFLwIAAA0EAAAOAAAAZHJzL2Uyb0RvYy54bWysU8uO0zAU3SPxD5b3NE1IOzNR09EwQxHS&#10;8JAGPsB1nMbCL2y3SVm2EuIj+AXEmu/Jj3DttKUadogsLNs39/iec8+dXXdSoA2zjmtV4nQ0xogp&#10;qiuuViX++GHx7BIj54mqiNCKlXjLHL6eP30ya03BMt1oUTGLAES5ojUlbrw3RZI42jBJ3EgbpiBY&#10;ayuJh6NdJZUlLaBLkWTj8TRpta2M1ZQ5B7d3QxDPI35dM+rf1bVjHokSQ20+rjauy7Am8xkpVpaY&#10;htNDGeQfqpCEK3j0BHVHPEFry/+Ckpxa7XTtR1TLRNc1pyxyADbp+BGbh4YYFrmAOM6cZHL/D5a+&#10;3by3iFclztILjBSR0KR+/7Xf/eh3v/r9N9Tvv/f7fb/7CWeUBcFa4wrIezCQ6bsXuoPGR/LO3Gv6&#10;ySGlbxuiVuzGWt02jFRQcBoyk7PUAccFkGX7RlfwLll7HYG62sqgJuiDAB0atz01i3UeUbh8nl9M&#10;p9kEIwqxNB/n0yy2MyHFMd1Y518xLVHYlNiCGyI82dw7H8ohxfGX8JrSCy5EdIRQqC3x1QTwH0Uk&#10;92BYwWWJL8fhGywUWL5UVUz2hIthDw8IdaAdmA6cfbfsBsmPai51tQUdrB78CfMEm0bbLxi14M0S&#10;u89rYhlG4rUCLa/SPA9mjod8cgHEkT2PLM8jRFGAKrHHaNje+jgAgZgzN6D5gkc1QnOGSg4lg+ei&#10;SIf5CKY+P8e//kzx/DcAAAD//wMAUEsDBBQABgAIAAAAIQCcFDg54AAAAAoBAAAPAAAAZHJzL2Rv&#10;d25yZXYueG1sTI9NT8JAEIbvJv6HzZh4g22pQlO7JcQAHkVsPC/doW3ofmR3KfXfO570NJnMk3ee&#10;t1xPemAj+tBbIyCdJ8DQNFb1phVQf+5mObAQpVFysAYFfGOAdXV/V8pC2Zv5wPEYW0YhJhRSQBej&#10;KzgPTYdahrl1aOh2tl7LSKtvufLyRuF64IskWXIte0MfOunwtcPmcrxqAS66/erNvx82292Y1F/7&#10;etG3WyEeH6bNC7CIU/yD4Vef1KEip5O9GhXYIGCWpimhAvIVTQKes+UTsJOALMkz4FXJ/1eofgAA&#10;AP//AwBQSwECLQAUAAYACAAAACEAtoM4kv4AAADhAQAAEwAAAAAAAAAAAAAAAAAAAAAAW0NvbnRl&#10;bnRfVHlwZXNdLnhtbFBLAQItABQABgAIAAAAIQA4/SH/1gAAAJQBAAALAAAAAAAAAAAAAAAAAC8B&#10;AABfcmVscy8ucmVsc1BLAQItABQABgAIAAAAIQAz93UFLwIAAA0EAAAOAAAAAAAAAAAAAAAAAC4C&#10;AABkcnMvZTJvRG9jLnhtbFBLAQItABQABgAIAAAAIQCcFDg54AAAAAoBAAAPAAAAAAAAAAAAAAAA&#10;AIkEAABkcnMvZG93bnJldi54bWxQSwUGAAAAAAQABADzAAAAlgUAAAAA&#10;" filled="f" stroked="f">
                      <v:textbox style="mso-fit-shape-to-text:t">
                        <w:txbxContent>
                          <w:p w:rsidR="009024CB" w:rsidRPr="003C72A6" w:rsidRDefault="009024CB" w:rsidP="009024CB">
                            <w:pPr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</w:pPr>
                            <w:r w:rsidRPr="003C72A6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※【</w:t>
                            </w:r>
                            <w:r w:rsidRPr="003C72A6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注意事項】</w:t>
                            </w:r>
                            <w:r w:rsidRPr="003C72A6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９</w:t>
                            </w:r>
                            <w:r w:rsidRPr="003C72A6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月20日（金）</w:t>
                            </w:r>
                            <w:r w:rsidRPr="003C72A6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は</w:t>
                            </w:r>
                            <w:r w:rsidRPr="003C72A6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午前</w:t>
                            </w:r>
                            <w:r w:rsidRPr="003C72A6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の</w:t>
                            </w:r>
                            <w:r w:rsidRPr="003C72A6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講座です</w:t>
                            </w:r>
                            <w:r w:rsidRPr="003C72A6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18C">
              <w:rPr>
                <w:rFonts w:asciiTheme="majorEastAsia" w:eastAsiaTheme="majorEastAsia" w:hAnsiTheme="majorEastAsia" w:hint="eastAsia"/>
                <w:b/>
                <w:w w:val="90"/>
              </w:rPr>
              <w:t>（木</w:t>
            </w:r>
            <w:r w:rsidR="0064618C" w:rsidRPr="00D208B1">
              <w:rPr>
                <w:rFonts w:asciiTheme="majorEastAsia" w:eastAsiaTheme="majorEastAsia" w:hAnsiTheme="majorEastAsia" w:hint="eastAsia"/>
                <w:b/>
                <w:w w:val="90"/>
              </w:rPr>
              <w:t>）</w:t>
            </w:r>
          </w:p>
        </w:tc>
        <w:tc>
          <w:tcPr>
            <w:tcW w:w="709" w:type="dxa"/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⑧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515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サスティナブル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の今後について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㈲湧元</w:t>
            </w:r>
          </w:p>
          <w:p w:rsidR="0064618C" w:rsidRPr="00782153" w:rsidRDefault="0064618C" w:rsidP="0064618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池田　豊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64618C" w:rsidRPr="00370A79" w:rsidTr="0064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1129" w:type="dxa"/>
            <w:vMerge/>
            <w:shd w:val="clear" w:color="auto" w:fill="FFFFFF" w:themeFill="background1"/>
          </w:tcPr>
          <w:p w:rsidR="0064618C" w:rsidRPr="00D208B1" w:rsidRDefault="0064618C" w:rsidP="006461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⑨</w:t>
            </w:r>
          </w:p>
        </w:tc>
        <w:tc>
          <w:tcPr>
            <w:tcW w:w="1134" w:type="dxa"/>
            <w:shd w:val="clear" w:color="auto" w:fill="FFFFFF" w:themeFill="background1"/>
          </w:tcPr>
          <w:p w:rsidR="0064618C" w:rsidRPr="00782153" w:rsidRDefault="0064618C" w:rsidP="0064618C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14：25～1</w:t>
            </w:r>
            <w:r w:rsidR="007532E7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6</w:t>
            </w:r>
            <w:bookmarkStart w:id="0" w:name="_GoBack"/>
            <w:bookmarkEnd w:id="0"/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：25</w:t>
            </w:r>
          </w:p>
        </w:tc>
        <w:tc>
          <w:tcPr>
            <w:tcW w:w="35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4618C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ネリーロディー社ブックの説明と閲覧</w:t>
            </w:r>
          </w:p>
        </w:tc>
        <w:tc>
          <w:tcPr>
            <w:tcW w:w="2126" w:type="dxa"/>
            <w:shd w:val="clear" w:color="auto" w:fill="FFFFFF" w:themeFill="background1"/>
          </w:tcPr>
          <w:p w:rsidR="0064618C" w:rsidRDefault="0064618C" w:rsidP="0064618C">
            <w:pPr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41C25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㈱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フェアイースト</w:t>
            </w:r>
          </w:p>
          <w:p w:rsidR="0064618C" w:rsidRPr="00782153" w:rsidRDefault="0064618C" w:rsidP="0064618C">
            <w:pPr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41C25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　重美</w:t>
            </w:r>
          </w:p>
        </w:tc>
        <w:tc>
          <w:tcPr>
            <w:tcW w:w="1191" w:type="dxa"/>
            <w:shd w:val="clear" w:color="auto" w:fill="FFFFFF" w:themeFill="background1"/>
          </w:tcPr>
          <w:p w:rsidR="0064618C" w:rsidRPr="00782153" w:rsidRDefault="0064618C" w:rsidP="0064618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</w:tbl>
    <w:p w:rsidR="009024CB" w:rsidRDefault="009024CB" w:rsidP="0064618C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</w:rPr>
      </w:pPr>
    </w:p>
    <w:p w:rsidR="0064618C" w:rsidRPr="0064618C" w:rsidRDefault="0064618C" w:rsidP="0064618C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</w:rPr>
      </w:pPr>
      <w:r w:rsidRPr="0064618C">
        <w:rPr>
          <w:rFonts w:ascii="HGPｺﾞｼｯｸM" w:eastAsia="HGPｺﾞｼｯｸM" w:hAnsi="ＭＳ 明朝" w:cs="ＭＳ 明朝" w:hint="eastAsia"/>
          <w:sz w:val="24"/>
          <w:szCs w:val="24"/>
        </w:rPr>
        <w:t>お申込み人数分、コピーしてお使い下さい。尚、弊社ホームページ（httpｓ://www.ita.or.jp/）から</w:t>
      </w:r>
    </w:p>
    <w:p w:rsidR="0064618C" w:rsidRPr="0064618C" w:rsidRDefault="0064618C" w:rsidP="0064618C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</w:rPr>
      </w:pPr>
      <w:r w:rsidRPr="0064618C">
        <w:rPr>
          <w:rFonts w:ascii="HGPｺﾞｼｯｸM" w:eastAsia="HGPｺﾞｼｯｸM" w:hAnsi="ＭＳ 明朝" w:cs="ＭＳ 明朝" w:hint="eastAsia"/>
          <w:sz w:val="24"/>
          <w:szCs w:val="24"/>
        </w:rPr>
        <w:t>直接お申込みも出来ます。また、wordの受講申込書用紙をダウンロードしてお使い頂けます。</w:t>
      </w:r>
    </w:p>
    <w:p w:rsidR="0064618C" w:rsidRDefault="0064618C" w:rsidP="002F2F34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  <w:u w:val="wave"/>
        </w:rPr>
      </w:pPr>
      <w:r w:rsidRPr="0064618C">
        <w:rPr>
          <w:rFonts w:ascii="HGPｺﾞｼｯｸM" w:eastAsia="HGPｺﾞｼｯｸM" w:hAnsi="ＭＳ 明朝" w:cs="ＭＳ 明朝" w:hint="eastAsia"/>
          <w:sz w:val="24"/>
          <w:szCs w:val="24"/>
        </w:rPr>
        <w:t>必要事項を記入し、 FAX(076)268-8455   または郵送でお申込み下さい。</w:t>
      </w:r>
    </w:p>
    <w:tbl>
      <w:tblPr>
        <w:tblStyle w:val="ac"/>
        <w:tblpPr w:leftFromText="142" w:rightFromText="142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271"/>
        <w:gridCol w:w="4620"/>
        <w:gridCol w:w="4022"/>
      </w:tblGrid>
      <w:tr w:rsidR="0064618C" w:rsidTr="0064618C">
        <w:tc>
          <w:tcPr>
            <w:tcW w:w="1271" w:type="dxa"/>
            <w:vMerge w:val="restart"/>
          </w:tcPr>
          <w:p w:rsidR="0064618C" w:rsidRDefault="0064618C" w:rsidP="0064618C">
            <w:pPr>
              <w:spacing w:line="276" w:lineRule="auto"/>
              <w:jc w:val="left"/>
            </w:pPr>
          </w:p>
          <w:p w:rsidR="0064618C" w:rsidRDefault="0064618C" w:rsidP="0064618C">
            <w:pPr>
              <w:spacing w:line="276" w:lineRule="auto"/>
              <w:jc w:val="left"/>
            </w:pPr>
            <w:r>
              <w:rPr>
                <w:rFonts w:hint="eastAsia"/>
              </w:rPr>
              <w:t>お申込み</w:t>
            </w:r>
          </w:p>
          <w:p w:rsidR="0064618C" w:rsidRDefault="0064618C" w:rsidP="0064618C">
            <w:pPr>
              <w:spacing w:line="276" w:lineRule="auto"/>
              <w:jc w:val="left"/>
            </w:pPr>
            <w:r>
              <w:rPr>
                <w:rFonts w:hint="eastAsia"/>
              </w:rPr>
              <w:t>企業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</w:t>
            </w:r>
          </w:p>
        </w:tc>
        <w:tc>
          <w:tcPr>
            <w:tcW w:w="8642" w:type="dxa"/>
            <w:gridSpan w:val="2"/>
          </w:tcPr>
          <w:p w:rsidR="0064618C" w:rsidRPr="00E309B9" w:rsidRDefault="0064618C" w:rsidP="009024CB">
            <w:pPr>
              <w:spacing w:line="360" w:lineRule="auto"/>
            </w:pPr>
            <w:r w:rsidRPr="00E309B9"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〒</w:t>
            </w:r>
          </w:p>
          <w:p w:rsidR="0064618C" w:rsidRDefault="0064618C" w:rsidP="0064618C">
            <w:pPr>
              <w:spacing w:line="0" w:lineRule="atLeast"/>
              <w:jc w:val="left"/>
            </w:pPr>
          </w:p>
        </w:tc>
      </w:tr>
      <w:tr w:rsidR="0064618C" w:rsidTr="0064618C">
        <w:tc>
          <w:tcPr>
            <w:tcW w:w="1271" w:type="dxa"/>
            <w:vMerge/>
          </w:tcPr>
          <w:p w:rsidR="0064618C" w:rsidRDefault="0064618C" w:rsidP="0064618C"/>
        </w:tc>
        <w:tc>
          <w:tcPr>
            <w:tcW w:w="8642" w:type="dxa"/>
            <w:gridSpan w:val="2"/>
          </w:tcPr>
          <w:p w:rsidR="0064618C" w:rsidRPr="00E309B9" w:rsidRDefault="0064618C" w:rsidP="0064618C">
            <w:pPr>
              <w:spacing w:line="0" w:lineRule="atLeast"/>
              <w:jc w:val="left"/>
            </w:pPr>
            <w:r w:rsidRPr="00E309B9">
              <w:rPr>
                <w:rFonts w:hint="eastAsia"/>
              </w:rPr>
              <w:t>企業名</w:t>
            </w:r>
          </w:p>
          <w:p w:rsidR="0064618C" w:rsidRDefault="0064618C" w:rsidP="0064618C"/>
        </w:tc>
      </w:tr>
      <w:tr w:rsidR="0064618C" w:rsidTr="0064618C">
        <w:trPr>
          <w:trHeight w:val="730"/>
        </w:trPr>
        <w:tc>
          <w:tcPr>
            <w:tcW w:w="1271" w:type="dxa"/>
            <w:vMerge w:val="restart"/>
          </w:tcPr>
          <w:p w:rsidR="0064618C" w:rsidRDefault="0064618C" w:rsidP="0064618C">
            <w:pPr>
              <w:widowControl/>
              <w:spacing w:line="0" w:lineRule="atLeast"/>
              <w:jc w:val="center"/>
            </w:pPr>
          </w:p>
          <w:p w:rsidR="0064618C" w:rsidRDefault="0064618C" w:rsidP="0064618C">
            <w:pPr>
              <w:widowControl/>
              <w:spacing w:line="0" w:lineRule="atLeast"/>
              <w:jc w:val="center"/>
            </w:pPr>
          </w:p>
          <w:p w:rsidR="0064618C" w:rsidRPr="00E309B9" w:rsidRDefault="0064618C" w:rsidP="0064618C">
            <w:pPr>
              <w:widowControl/>
              <w:spacing w:line="0" w:lineRule="atLeast"/>
              <w:jc w:val="left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  <w:r w:rsidRPr="00E309B9">
              <w:rPr>
                <w:rFonts w:hint="eastAsia"/>
              </w:rPr>
              <w:t>受講者名</w:t>
            </w:r>
          </w:p>
          <w:p w:rsidR="0064618C" w:rsidRDefault="0064618C" w:rsidP="0064618C"/>
        </w:tc>
        <w:tc>
          <w:tcPr>
            <w:tcW w:w="4620" w:type="dxa"/>
          </w:tcPr>
          <w:p w:rsidR="0064618C" w:rsidRPr="00E309B9" w:rsidRDefault="0064618C" w:rsidP="0064618C">
            <w:r w:rsidRPr="00E309B9">
              <w:rPr>
                <w:rFonts w:hint="eastAsia"/>
                <w:spacing w:val="35"/>
                <w:kern w:val="0"/>
              </w:rPr>
              <w:t>所属部</w:t>
            </w:r>
            <w:r w:rsidRPr="00E309B9">
              <w:rPr>
                <w:rFonts w:hint="eastAsia"/>
                <w:kern w:val="0"/>
              </w:rPr>
              <w:t>課</w:t>
            </w:r>
          </w:p>
          <w:p w:rsidR="0064618C" w:rsidRDefault="0064618C" w:rsidP="0064618C">
            <w:r w:rsidRPr="00E309B9">
              <w:rPr>
                <w:rFonts w:hint="eastAsia"/>
              </w:rPr>
              <w:t>又は役職名</w:t>
            </w:r>
          </w:p>
        </w:tc>
        <w:tc>
          <w:tcPr>
            <w:tcW w:w="4022" w:type="dxa"/>
          </w:tcPr>
          <w:p w:rsidR="0064618C" w:rsidRDefault="0064618C" w:rsidP="0064618C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:rsidR="0064618C" w:rsidRDefault="0064618C" w:rsidP="0064618C"/>
        </w:tc>
      </w:tr>
      <w:tr w:rsidR="0064618C" w:rsidTr="009024CB">
        <w:trPr>
          <w:trHeight w:val="539"/>
        </w:trPr>
        <w:tc>
          <w:tcPr>
            <w:tcW w:w="1271" w:type="dxa"/>
            <w:vMerge/>
          </w:tcPr>
          <w:p w:rsidR="0064618C" w:rsidRPr="00E309B9" w:rsidRDefault="0064618C" w:rsidP="0064618C">
            <w:pPr>
              <w:widowControl/>
              <w:jc w:val="center"/>
            </w:pPr>
          </w:p>
        </w:tc>
        <w:tc>
          <w:tcPr>
            <w:tcW w:w="8642" w:type="dxa"/>
            <w:gridSpan w:val="2"/>
          </w:tcPr>
          <w:p w:rsidR="0064618C" w:rsidRPr="00E309B9" w:rsidRDefault="0064618C" w:rsidP="0064618C">
            <w:pPr>
              <w:rPr>
                <w:kern w:val="0"/>
              </w:rPr>
            </w:pPr>
            <w:r>
              <w:rPr>
                <w:rFonts w:hint="eastAsia"/>
              </w:rPr>
              <w:t>TEL. FAX</w:t>
            </w:r>
          </w:p>
        </w:tc>
      </w:tr>
    </w:tbl>
    <w:p w:rsidR="0064618C" w:rsidRDefault="0064618C" w:rsidP="0064618C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  <w:u w:val="wave"/>
        </w:rPr>
      </w:pPr>
    </w:p>
    <w:sectPr w:rsidR="0064618C" w:rsidSect="00FB1830">
      <w:pgSz w:w="11906" w:h="16838"/>
      <w:pgMar w:top="851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A1" w:rsidRDefault="006B27A1" w:rsidP="006F1924">
      <w:r>
        <w:separator/>
      </w:r>
    </w:p>
  </w:endnote>
  <w:endnote w:type="continuationSeparator" w:id="0">
    <w:p w:rsidR="006B27A1" w:rsidRDefault="006B27A1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A1" w:rsidRDefault="006B27A1" w:rsidP="006F1924">
      <w:r>
        <w:separator/>
      </w:r>
    </w:p>
  </w:footnote>
  <w:footnote w:type="continuationSeparator" w:id="0">
    <w:p w:rsidR="006B27A1" w:rsidRDefault="006B27A1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F8"/>
    <w:rsid w:val="00022694"/>
    <w:rsid w:val="00077D66"/>
    <w:rsid w:val="00092FFD"/>
    <w:rsid w:val="000A04BC"/>
    <w:rsid w:val="000A108D"/>
    <w:rsid w:val="000A1814"/>
    <w:rsid w:val="000B311A"/>
    <w:rsid w:val="000C1642"/>
    <w:rsid w:val="000D1FC5"/>
    <w:rsid w:val="000E12E9"/>
    <w:rsid w:val="00105373"/>
    <w:rsid w:val="001256C1"/>
    <w:rsid w:val="0018302D"/>
    <w:rsid w:val="001D4650"/>
    <w:rsid w:val="0020435F"/>
    <w:rsid w:val="00204AB9"/>
    <w:rsid w:val="0021344E"/>
    <w:rsid w:val="002254D8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63AD"/>
    <w:rsid w:val="00351613"/>
    <w:rsid w:val="00370A79"/>
    <w:rsid w:val="003C047D"/>
    <w:rsid w:val="003C72A6"/>
    <w:rsid w:val="003D4537"/>
    <w:rsid w:val="003E1FF8"/>
    <w:rsid w:val="003E7E43"/>
    <w:rsid w:val="004109EC"/>
    <w:rsid w:val="004274EE"/>
    <w:rsid w:val="00431E9C"/>
    <w:rsid w:val="00432BF3"/>
    <w:rsid w:val="004409CF"/>
    <w:rsid w:val="00445DA7"/>
    <w:rsid w:val="00446B09"/>
    <w:rsid w:val="0045767B"/>
    <w:rsid w:val="00492FF1"/>
    <w:rsid w:val="004940D1"/>
    <w:rsid w:val="004A0E4D"/>
    <w:rsid w:val="004B5B54"/>
    <w:rsid w:val="004D2A77"/>
    <w:rsid w:val="004E7820"/>
    <w:rsid w:val="00512D3E"/>
    <w:rsid w:val="005425AE"/>
    <w:rsid w:val="00543488"/>
    <w:rsid w:val="005534FF"/>
    <w:rsid w:val="005738A3"/>
    <w:rsid w:val="00576930"/>
    <w:rsid w:val="00594686"/>
    <w:rsid w:val="005A127A"/>
    <w:rsid w:val="005A33E8"/>
    <w:rsid w:val="005B1EFE"/>
    <w:rsid w:val="005B4A46"/>
    <w:rsid w:val="005B522A"/>
    <w:rsid w:val="005C1804"/>
    <w:rsid w:val="005C4165"/>
    <w:rsid w:val="005C78D8"/>
    <w:rsid w:val="0064618C"/>
    <w:rsid w:val="0065289C"/>
    <w:rsid w:val="00656E15"/>
    <w:rsid w:val="00672047"/>
    <w:rsid w:val="006A2B8F"/>
    <w:rsid w:val="006A5B66"/>
    <w:rsid w:val="006B27A1"/>
    <w:rsid w:val="006E26AC"/>
    <w:rsid w:val="006E3D09"/>
    <w:rsid w:val="006E55EB"/>
    <w:rsid w:val="006F1924"/>
    <w:rsid w:val="00705335"/>
    <w:rsid w:val="007302F3"/>
    <w:rsid w:val="00731659"/>
    <w:rsid w:val="007532E7"/>
    <w:rsid w:val="00772907"/>
    <w:rsid w:val="00782153"/>
    <w:rsid w:val="00784166"/>
    <w:rsid w:val="00786155"/>
    <w:rsid w:val="007B2959"/>
    <w:rsid w:val="007B770C"/>
    <w:rsid w:val="007D13C6"/>
    <w:rsid w:val="007F5DCC"/>
    <w:rsid w:val="00802F88"/>
    <w:rsid w:val="00843FDC"/>
    <w:rsid w:val="00871DFD"/>
    <w:rsid w:val="008C7885"/>
    <w:rsid w:val="008D36B3"/>
    <w:rsid w:val="009024CB"/>
    <w:rsid w:val="00927B6A"/>
    <w:rsid w:val="00943B9A"/>
    <w:rsid w:val="00972708"/>
    <w:rsid w:val="00983D5B"/>
    <w:rsid w:val="00995963"/>
    <w:rsid w:val="009B284F"/>
    <w:rsid w:val="009D1CC9"/>
    <w:rsid w:val="009F6CDC"/>
    <w:rsid w:val="009F6E63"/>
    <w:rsid w:val="00A24792"/>
    <w:rsid w:val="00A3342D"/>
    <w:rsid w:val="00A47E38"/>
    <w:rsid w:val="00A70CA8"/>
    <w:rsid w:val="00AA6D4E"/>
    <w:rsid w:val="00AB2F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9C7"/>
    <w:rsid w:val="00B67E98"/>
    <w:rsid w:val="00B7735F"/>
    <w:rsid w:val="00BA23F2"/>
    <w:rsid w:val="00BA3EA1"/>
    <w:rsid w:val="00BB4A52"/>
    <w:rsid w:val="00BC5543"/>
    <w:rsid w:val="00BC58E6"/>
    <w:rsid w:val="00BE7291"/>
    <w:rsid w:val="00C34052"/>
    <w:rsid w:val="00C55660"/>
    <w:rsid w:val="00C632AE"/>
    <w:rsid w:val="00C82DE6"/>
    <w:rsid w:val="00D07DCA"/>
    <w:rsid w:val="00D11239"/>
    <w:rsid w:val="00D16547"/>
    <w:rsid w:val="00D16968"/>
    <w:rsid w:val="00D208B1"/>
    <w:rsid w:val="00D24670"/>
    <w:rsid w:val="00D24C0B"/>
    <w:rsid w:val="00D51463"/>
    <w:rsid w:val="00D86730"/>
    <w:rsid w:val="00D913B7"/>
    <w:rsid w:val="00DA5C1F"/>
    <w:rsid w:val="00DB1F95"/>
    <w:rsid w:val="00E0293A"/>
    <w:rsid w:val="00E25B25"/>
    <w:rsid w:val="00E309B9"/>
    <w:rsid w:val="00E3518A"/>
    <w:rsid w:val="00E642B6"/>
    <w:rsid w:val="00E731A0"/>
    <w:rsid w:val="00E7368F"/>
    <w:rsid w:val="00E73D82"/>
    <w:rsid w:val="00E7436A"/>
    <w:rsid w:val="00EB3F14"/>
    <w:rsid w:val="00EC40C2"/>
    <w:rsid w:val="00EE421D"/>
    <w:rsid w:val="00EE47EF"/>
    <w:rsid w:val="00EE56DB"/>
    <w:rsid w:val="00F016F6"/>
    <w:rsid w:val="00F4113C"/>
    <w:rsid w:val="00F41ED5"/>
    <w:rsid w:val="00F42725"/>
    <w:rsid w:val="00F51BA5"/>
    <w:rsid w:val="00F63D4E"/>
    <w:rsid w:val="00F83796"/>
    <w:rsid w:val="00F9667E"/>
    <w:rsid w:val="00FA147D"/>
    <w:rsid w:val="00FB1830"/>
    <w:rsid w:val="00FB5374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B5D6-1BC5-40AD-9203-AD311E3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miyatani</cp:lastModifiedBy>
  <cp:revision>11</cp:revision>
  <cp:lastPrinted>2019-07-25T04:09:00Z</cp:lastPrinted>
  <dcterms:created xsi:type="dcterms:W3CDTF">2019-07-24T06:37:00Z</dcterms:created>
  <dcterms:modified xsi:type="dcterms:W3CDTF">2019-08-01T04:23:00Z</dcterms:modified>
</cp:coreProperties>
</file>