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37" w:rsidRPr="00576937" w:rsidRDefault="00576937" w:rsidP="00576937">
      <w:pPr>
        <w:jc w:val="center"/>
        <w:rPr>
          <w:b/>
          <w:sz w:val="56"/>
          <w:szCs w:val="56"/>
        </w:rPr>
      </w:pPr>
      <w:r w:rsidRPr="00576937">
        <w:rPr>
          <w:rFonts w:hint="eastAsia"/>
          <w:b/>
          <w:sz w:val="56"/>
          <w:szCs w:val="56"/>
        </w:rPr>
        <w:t>【講師紹介】</w:t>
      </w:r>
    </w:p>
    <w:p w:rsidR="00576937" w:rsidRPr="00576937" w:rsidRDefault="00576937" w:rsidP="00576937">
      <w:pPr>
        <w:jc w:val="center"/>
        <w:rPr>
          <w:b/>
          <w:sz w:val="36"/>
          <w:szCs w:val="36"/>
        </w:rPr>
      </w:pPr>
      <w:r w:rsidRPr="00576937">
        <w:rPr>
          <w:rFonts w:hint="eastAsia"/>
          <w:b/>
          <w:sz w:val="36"/>
          <w:szCs w:val="36"/>
        </w:rPr>
        <w:t>オフィス・マインドルージュ　藤田 由美子 氏</w:t>
      </w:r>
    </w:p>
    <w:p w:rsidR="00576937" w:rsidRDefault="00576937"/>
    <w:p w:rsidR="00576937" w:rsidRPr="00576937" w:rsidRDefault="00576937">
      <w:pPr>
        <w:rPr>
          <w:rFonts w:hint="eastAsia"/>
        </w:rPr>
      </w:pPr>
      <w:bookmarkStart w:id="0" w:name="_GoBack"/>
      <w:bookmarkEnd w:id="0"/>
    </w:p>
    <w:p w:rsidR="00827B27" w:rsidRDefault="00395F4D">
      <w:r>
        <w:rPr>
          <w:rFonts w:hint="eastAsia"/>
        </w:rPr>
        <w:t>●</w:t>
      </w:r>
      <w:r w:rsidR="00F535BB">
        <w:rPr>
          <w:rFonts w:hint="eastAsia"/>
        </w:rPr>
        <w:t>講師プロフィール</w:t>
      </w:r>
    </w:p>
    <w:p w:rsidR="00395F4D" w:rsidRDefault="00F535BB">
      <w:r>
        <w:rPr>
          <w:rFonts w:hint="eastAsia"/>
        </w:rPr>
        <w:t>大手証券会社にて窓口営業に約7年従事。その後、婚礼業界にて司会・コンサルタントとしておよそ2000組のカップルに携わる。徹底した顧客第一主義とリスク管理・コスト改善に努め、トップセールスを維持。それらの実績・経験を活かし、接遇やクレーム対応、営業販売強化等の指導に</w:t>
      </w:r>
      <w:r w:rsidR="00395F4D">
        <w:rPr>
          <w:rFonts w:hint="eastAsia"/>
        </w:rPr>
        <w:t>あ</w:t>
      </w:r>
      <w:r>
        <w:rPr>
          <w:rFonts w:hint="eastAsia"/>
        </w:rPr>
        <w:t>たる。</w:t>
      </w:r>
      <w:r w:rsidR="00395F4D">
        <w:rPr>
          <w:rFonts w:hint="eastAsia"/>
        </w:rPr>
        <w:t>受講者をひきつけている研修のモットーは「</w:t>
      </w:r>
      <w:r>
        <w:rPr>
          <w:rFonts w:hint="eastAsia"/>
        </w:rPr>
        <w:t>明日からすぐに使える具体的トークと行動</w:t>
      </w:r>
      <w:r w:rsidR="00395F4D">
        <w:rPr>
          <w:rFonts w:hint="eastAsia"/>
        </w:rPr>
        <w:t>変容」リピート率は80％を超える。</w:t>
      </w:r>
    </w:p>
    <w:p w:rsidR="00395F4D" w:rsidRDefault="00395F4D"/>
    <w:p w:rsidR="00395F4D" w:rsidRDefault="00395F4D"/>
    <w:p w:rsidR="00395F4D" w:rsidRDefault="00395F4D">
      <w:r>
        <w:rPr>
          <w:rFonts w:hint="eastAsia"/>
        </w:rPr>
        <w:t>●資格・実績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◎</w:t>
      </w:r>
      <w:r>
        <w:rPr>
          <w:rFonts w:hint="eastAsia"/>
        </w:rPr>
        <w:t>ビジネス</w:t>
      </w:r>
      <w:r w:rsidRPr="00395F4D">
        <w:rPr>
          <w:rFonts w:hint="eastAsia"/>
        </w:rPr>
        <w:t>マナーインストラクタープロフェッショナル　修了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◎日本交流分析協会認定　交流分析士２級　資格取得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◎メンタルヘルスマネジメント</w:t>
      </w:r>
      <w:r>
        <w:rPr>
          <w:rFonts w:hint="eastAsia"/>
        </w:rPr>
        <w:t xml:space="preserve">　</w:t>
      </w:r>
      <w:r w:rsidRPr="00395F4D">
        <w:rPr>
          <w:rFonts w:hint="eastAsia"/>
        </w:rPr>
        <w:t>ラインケア　資格取得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◎日本産業カウンセラー協会</w:t>
      </w:r>
      <w:r>
        <w:rPr>
          <w:rFonts w:hint="eastAsia"/>
        </w:rPr>
        <w:t xml:space="preserve">　</w:t>
      </w:r>
      <w:r w:rsidRPr="00395F4D">
        <w:rPr>
          <w:rFonts w:hint="eastAsia"/>
        </w:rPr>
        <w:t>産業カウンセラー</w:t>
      </w:r>
      <w:r>
        <w:rPr>
          <w:rFonts w:hint="eastAsia"/>
        </w:rPr>
        <w:t>＆キャリアコンサルタント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 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◆民間企業・商工会議所会員向け　新入社員研修　新入社員フォローアップ研修</w:t>
      </w:r>
    </w:p>
    <w:p w:rsid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 xml:space="preserve">　管理職向け部下指導、女性活躍推進、接遇改善、売上向上、おもてなし力向上研修　他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◆行政における窓口業務職員の接遇改善研修　クレーム対応研修　他</w:t>
      </w:r>
    </w:p>
    <w:p w:rsidR="00395F4D" w:rsidRPr="00395F4D" w:rsidRDefault="00395F4D" w:rsidP="00395F4D">
      <w:pPr>
        <w:spacing w:line="324" w:lineRule="auto"/>
        <w:jc w:val="left"/>
      </w:pPr>
      <w:r w:rsidRPr="00395F4D">
        <w:rPr>
          <w:rFonts w:hint="eastAsia"/>
        </w:rPr>
        <w:t>◆行政窓口・金融機関・鉄道業務　他　各種行政・民間企業における応対品質調査　他</w:t>
      </w:r>
    </w:p>
    <w:sectPr w:rsidR="00395F4D" w:rsidRPr="00395F4D" w:rsidSect="00395F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BB"/>
    <w:rsid w:val="00395F4D"/>
    <w:rsid w:val="00576937"/>
    <w:rsid w:val="00624EF3"/>
    <w:rsid w:val="00827B27"/>
    <w:rsid w:val="00D4579F"/>
    <w:rsid w:val="00F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85C28E-02E8-4C0C-B75E-6F983019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F3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EF3"/>
    <w:rPr>
      <w:b/>
      <w:bCs/>
    </w:rPr>
  </w:style>
  <w:style w:type="character" w:styleId="a4">
    <w:name w:val="Emphasis"/>
    <w:basedOn w:val="a0"/>
    <w:qFormat/>
    <w:rsid w:val="00624E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6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6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日野淳映</cp:lastModifiedBy>
  <cp:revision>3</cp:revision>
  <cp:lastPrinted>2016-03-30T02:26:00Z</cp:lastPrinted>
  <dcterms:created xsi:type="dcterms:W3CDTF">2016-03-30T02:27:00Z</dcterms:created>
  <dcterms:modified xsi:type="dcterms:W3CDTF">2016-03-30T02:27:00Z</dcterms:modified>
</cp:coreProperties>
</file>